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5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94"/>
        <w:gridCol w:w="1526"/>
        <w:gridCol w:w="1480"/>
        <w:gridCol w:w="1480"/>
        <w:gridCol w:w="1480"/>
      </w:tblGrid>
      <w:tr w:rsidR="005A7263" w:rsidRPr="00305C8C" w14:paraId="502B6AC5" w14:textId="77777777" w:rsidTr="00BD3340">
        <w:trPr>
          <w:trHeight w:val="300"/>
        </w:trPr>
        <w:tc>
          <w:tcPr>
            <w:tcW w:w="51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CB0C5" w14:textId="77777777" w:rsidR="005A7263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HALLAT RY TULOSLASKELMA 1.1.2019 - 31.12.2019</w:t>
            </w:r>
          </w:p>
          <w:p w14:paraId="7E166342" w14:textId="77777777" w:rsidR="005A7263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i-FI"/>
              </w:rPr>
            </w:pPr>
          </w:p>
          <w:p w14:paraId="3BEAD82F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>
              <w:rPr>
                <w:rFonts w:ascii="Calibri" w:eastAsia="Times New Roman" w:hAnsi="Calibri" w:cs="Calibri"/>
                <w:color w:val="000000"/>
                <w:lang w:eastAsia="fi-FI"/>
              </w:rPr>
              <w:t>Rahayksikkö eur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44AA2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FEE3B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35548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</w:tr>
      <w:tr w:rsidR="005A7263" w:rsidRPr="00305C8C" w14:paraId="62415EF5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BE993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C765B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5659C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808BC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3DFE7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</w:tr>
      <w:tr w:rsidR="005A7263" w:rsidRPr="00305C8C" w14:paraId="5FC27528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4C622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1B3C2" w14:textId="77777777" w:rsidR="005A7263" w:rsidRPr="00305C8C" w:rsidRDefault="005A7263" w:rsidP="00BD33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Toteutunut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9F629" w14:textId="77777777" w:rsidR="005A7263" w:rsidRPr="00305C8C" w:rsidRDefault="005A7263" w:rsidP="00BD33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Budjetoitu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582A5" w14:textId="77777777" w:rsidR="005A7263" w:rsidRPr="00305C8C" w:rsidRDefault="005A7263" w:rsidP="00BD33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Toteutunut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1E888" w14:textId="77777777" w:rsidR="005A7263" w:rsidRPr="00305C8C" w:rsidRDefault="005A7263" w:rsidP="00BD33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Toteutunut</w:t>
            </w:r>
          </w:p>
        </w:tc>
      </w:tr>
      <w:tr w:rsidR="005A7263" w:rsidRPr="00305C8C" w14:paraId="10F2EC5D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571DF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  <w:t>VARSINAINEN TOIMINTA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E58E5" w14:textId="77777777" w:rsidR="005A7263" w:rsidRPr="00305C8C" w:rsidRDefault="005A7263" w:rsidP="00BD33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1.1.-31.12.2019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51DB5" w14:textId="77777777" w:rsidR="005A7263" w:rsidRPr="00305C8C" w:rsidRDefault="005A7263" w:rsidP="00BD33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1.1.-31.12.2019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1A4C3" w14:textId="77777777" w:rsidR="005A7263" w:rsidRPr="00305C8C" w:rsidRDefault="005A7263" w:rsidP="00BD33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1.1.-31.12.2018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A97EB" w14:textId="77777777" w:rsidR="005A7263" w:rsidRPr="00305C8C" w:rsidRDefault="005A7263" w:rsidP="00BD33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1.1.-31.12.2017</w:t>
            </w:r>
          </w:p>
        </w:tc>
      </w:tr>
      <w:tr w:rsidR="005A7263" w:rsidRPr="00305C8C" w14:paraId="69AF79D3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26508" w14:textId="77777777" w:rsidR="005A7263" w:rsidRPr="00305C8C" w:rsidRDefault="005A7263" w:rsidP="00BD33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i-FI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AB50E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0A910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28F85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8D0CF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</w:tr>
      <w:tr w:rsidR="005A7263" w:rsidRPr="00305C8C" w14:paraId="6C0B1676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191AF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u w:val="single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u w:val="single"/>
                <w:lang w:eastAsia="fi-FI"/>
              </w:rPr>
              <w:t>Tuotot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EADFB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u w:val="single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553FE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42100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2BBCA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</w:tr>
      <w:tr w:rsidR="005A7263" w:rsidRPr="00305C8C" w14:paraId="1BCCB7D0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9A428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 xml:space="preserve">Ohjelma- ja    tapahtumatoiminta 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B4C99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1 680,34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68104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1200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07335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1051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0A2A7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</w:p>
        </w:tc>
      </w:tr>
      <w:tr w:rsidR="005A7263" w:rsidRPr="00305C8C" w14:paraId="68F9D961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4638F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Vuosijuhlat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C12E0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D28D7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4978D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11157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6AEBA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</w:p>
        </w:tc>
      </w:tr>
      <w:tr w:rsidR="005A7263" w:rsidRPr="00305C8C" w14:paraId="32790C17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546D6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Muut tulot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B6F76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39,1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FD50A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CABF0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CDEB8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</w:tr>
      <w:tr w:rsidR="005A7263" w:rsidRPr="00305C8C" w14:paraId="529CFDBE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1A0A0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  <w:t>Tuotot yhteensä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C04E6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  <w:t>1 719,44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4BF2C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  <w:t>2200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6F019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  <w:t>12208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5C540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  <w:t>2315,01</w:t>
            </w:r>
          </w:p>
        </w:tc>
      </w:tr>
      <w:tr w:rsidR="005A7263" w:rsidRPr="00305C8C" w14:paraId="5966B3BC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F4587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B2E47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B125E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C58F2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D099D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</w:tr>
      <w:tr w:rsidR="005A7263" w:rsidRPr="00305C8C" w14:paraId="6CFE17B1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A1C1F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u w:val="single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u w:val="single"/>
                <w:lang w:eastAsia="fi-FI"/>
              </w:rPr>
              <w:t>Kulut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5AF86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u w:val="single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B6E7C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A7DD6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A5F12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</w:tr>
      <w:tr w:rsidR="005A7263" w:rsidRPr="00305C8C" w14:paraId="7F4516FC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FDFB4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 xml:space="preserve">Ohjelma- ja tapahtumatoiminta  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5E6B7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-3183,18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0CABA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-3100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E3003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-2218,72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4D967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</w:p>
        </w:tc>
      </w:tr>
      <w:tr w:rsidR="005A7263" w:rsidRPr="00305C8C" w14:paraId="7636A513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FC832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Vuosijuhlat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FE960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8DF18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35FAD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-16187,23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A6662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</w:p>
        </w:tc>
      </w:tr>
      <w:tr w:rsidR="005A7263" w:rsidRPr="00305C8C" w14:paraId="4CA93E64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7C430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 xml:space="preserve">Tiedotustoiminta 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E29B3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-104,32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27DB6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-50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D861D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-78,05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EB596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-43</w:t>
            </w:r>
          </w:p>
        </w:tc>
      </w:tr>
      <w:tr w:rsidR="005A7263" w:rsidRPr="00305C8C" w14:paraId="09EF0EDC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B68C2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Hallinto- ja suhdetoiminta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E9990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-1019,59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62743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-1060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D4295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-971,96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010BE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-813,7</w:t>
            </w:r>
          </w:p>
        </w:tc>
      </w:tr>
      <w:tr w:rsidR="005A7263" w:rsidRPr="00305C8C" w14:paraId="38F41779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9CC7D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Toimisto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6A495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-245,74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4EBC8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-250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610AE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-329,73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A9F74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-142,81</w:t>
            </w:r>
          </w:p>
        </w:tc>
      </w:tr>
      <w:tr w:rsidR="005A7263" w:rsidRPr="00305C8C" w14:paraId="74FEE5F7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54EB5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Muut kulut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92FC0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-25,95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9A2DB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977AF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-105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16366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</w:p>
        </w:tc>
      </w:tr>
      <w:tr w:rsidR="005A7263" w:rsidRPr="00305C8C" w14:paraId="28809C38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9317C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  <w:t xml:space="preserve">Kulut yhteensä 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C4C85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  <w:t>-4578,78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06881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  <w:t>-4460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5DCB3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  <w:t>-19890,69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0B5F0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  <w:t>-5362,81</w:t>
            </w:r>
          </w:p>
        </w:tc>
      </w:tr>
      <w:tr w:rsidR="005A7263" w:rsidRPr="00305C8C" w14:paraId="6BB026F0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5D6A0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7A080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52951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EC198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5D4C3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</w:tr>
      <w:tr w:rsidR="005A7263" w:rsidRPr="00305C8C" w14:paraId="0E105821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2A6D1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  <w:t xml:space="preserve">Oman toiminnan kulujäämä 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693D7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  <w:t>-2810,84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278DF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  <w:t>-2260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3CDB6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  <w:t>-7711,58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7C2FD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  <w:t>-3047,8</w:t>
            </w:r>
          </w:p>
        </w:tc>
      </w:tr>
      <w:tr w:rsidR="005A7263" w:rsidRPr="00305C8C" w14:paraId="0EDD465E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192E7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 xml:space="preserve"> 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D6223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AB7B9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71A55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A1ED3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</w:tr>
      <w:tr w:rsidR="005A7263" w:rsidRPr="00305C8C" w14:paraId="2B93F0D1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14316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  <w:t xml:space="preserve">VARAINHANKINTA 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79303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FA2C5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440BF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4CFC7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</w:tr>
      <w:tr w:rsidR="005A7263" w:rsidRPr="00305C8C" w14:paraId="0E5A972C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A4E80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276C5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3171E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AB289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02D66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</w:tr>
      <w:tr w:rsidR="005A7263" w:rsidRPr="00305C8C" w14:paraId="72CD69D4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622CA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 xml:space="preserve">Varainhankinnan tuotot 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174E1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1410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D98E1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3500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ED1F9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2987,5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9F5F3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8950</w:t>
            </w:r>
          </w:p>
        </w:tc>
      </w:tr>
      <w:tr w:rsidR="005A7263" w:rsidRPr="00305C8C" w14:paraId="1054F3DD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1E233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Varainhankinnan kulut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FA5DB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-500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A888B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-300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50900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709F0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</w:tr>
      <w:tr w:rsidR="005A7263" w:rsidRPr="00305C8C" w14:paraId="2EB49880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C1730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  <w:t xml:space="preserve">Varainhankinnan tuotto/kulujäämä 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2653B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  <w:t>910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24547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  <w:t>3200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87B26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  <w:t>2987,5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95026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  <w:t>8950</w:t>
            </w:r>
          </w:p>
        </w:tc>
      </w:tr>
      <w:tr w:rsidR="005A7263" w:rsidRPr="00305C8C" w14:paraId="213DC4E0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B200B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93305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7054E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36DE9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C3EB1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</w:tr>
      <w:tr w:rsidR="005A7263" w:rsidRPr="00305C8C" w14:paraId="7E955D0D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67E2B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 xml:space="preserve">Toiminta-avustukset 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32BAF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FC045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02641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869F3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</w:tr>
      <w:tr w:rsidR="005A7263" w:rsidRPr="00305C8C" w14:paraId="10FCC1AF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FAA64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 xml:space="preserve">Tampereen yliopiston ylioppilaskunta 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8A31C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657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6286A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100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929AC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493,3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08A0C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724,52</w:t>
            </w:r>
          </w:p>
        </w:tc>
      </w:tr>
      <w:tr w:rsidR="005A7263" w:rsidRPr="00305C8C" w14:paraId="099DB7CB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F0973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 xml:space="preserve">Projektiavustus 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A676E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EBAF4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100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7143B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0035C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color w:val="000000"/>
                <w:lang w:eastAsia="fi-FI"/>
              </w:rPr>
              <w:t>300</w:t>
            </w:r>
          </w:p>
        </w:tc>
      </w:tr>
      <w:tr w:rsidR="005A7263" w:rsidRPr="00305C8C" w14:paraId="4D26BFFF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09249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  <w:t xml:space="preserve">Toiminta-avustusten tuotto 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89C16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  <w:t>657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8E037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  <w:t>200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EA839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  <w:t>493,3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8717D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  <w:t>1024,52</w:t>
            </w:r>
          </w:p>
        </w:tc>
      </w:tr>
      <w:tr w:rsidR="005A7263" w:rsidRPr="00305C8C" w14:paraId="42DADDD1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06F94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fi-FI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567B8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8C759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48270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CEC1C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</w:tr>
      <w:tr w:rsidR="005A7263" w:rsidRPr="00305C8C" w14:paraId="2AEB5D31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C6747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  <w:t>Kulut yhteensä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2EC26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  <w:t>-5078,77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A7A72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83F02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5F029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</w:tr>
      <w:tr w:rsidR="005A7263" w:rsidRPr="00305C8C" w14:paraId="6916FB46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2E3DD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  <w:t>Tuotot yhteensä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C5E91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  <w:t>3 786,44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4ACE1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color w:val="00000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9032A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B2A6A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</w:tr>
      <w:tr w:rsidR="005A7263" w:rsidRPr="00305C8C" w14:paraId="77A468AD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2934F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A003D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7E307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D463A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C123C" w14:textId="77777777" w:rsidR="005A7263" w:rsidRPr="00305C8C" w:rsidRDefault="005A7263" w:rsidP="00BD33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i-FI"/>
              </w:rPr>
            </w:pPr>
          </w:p>
        </w:tc>
      </w:tr>
      <w:tr w:rsidR="005A7263" w:rsidRPr="00305C8C" w14:paraId="0BD5FA2A" w14:textId="77777777" w:rsidTr="00BD3340">
        <w:trPr>
          <w:trHeight w:val="300"/>
        </w:trPr>
        <w:tc>
          <w:tcPr>
            <w:tcW w:w="3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0AFCD" w14:textId="77777777" w:rsidR="005A7263" w:rsidRPr="00305C8C" w:rsidRDefault="005A7263" w:rsidP="00BD334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fi-FI"/>
              </w:rPr>
              <w:t>TILIKAUDEN YLI-/ALIJÄÄMÄ</w:t>
            </w: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54E86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fi-FI"/>
              </w:rPr>
              <w:t>-1292,33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238AE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fi-FI"/>
              </w:rPr>
              <w:t>1140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5486D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fi-FI"/>
              </w:rPr>
              <w:t>-4061,84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82F94" w14:textId="77777777" w:rsidR="005A7263" w:rsidRPr="00305C8C" w:rsidRDefault="005A7263" w:rsidP="00BD33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fi-FI"/>
              </w:rPr>
            </w:pPr>
            <w:r w:rsidRPr="00305C8C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fi-FI"/>
              </w:rPr>
              <w:t>6956,22</w:t>
            </w:r>
          </w:p>
        </w:tc>
      </w:tr>
    </w:tbl>
    <w:p w14:paraId="2AEAD5FB" w14:textId="77777777" w:rsidR="005A7263" w:rsidRDefault="005A7263" w:rsidP="005A7263">
      <w:pPr>
        <w:spacing w:after="0" w:line="240" w:lineRule="auto"/>
        <w:rPr>
          <w:rFonts w:ascii="Calibri" w:eastAsia="Times New Roman" w:hAnsi="Calibri" w:cs="Calibri"/>
          <w:color w:val="000000"/>
          <w:lang w:eastAsia="fi-FI"/>
        </w:rPr>
      </w:pPr>
    </w:p>
    <w:p w14:paraId="0E1FC4EB" w14:textId="77777777" w:rsidR="005A7263" w:rsidRDefault="005A7263" w:rsidP="005A7263">
      <w:pPr>
        <w:pStyle w:val="Luettelokappale"/>
        <w:spacing w:after="0" w:line="276" w:lineRule="auto"/>
        <w:rPr>
          <w:rFonts w:ascii="Calibri" w:eastAsia="Times New Roman" w:hAnsi="Calibri" w:cs="Calibri"/>
          <w:color w:val="000000"/>
          <w:sz w:val="20"/>
          <w:szCs w:val="20"/>
          <w:lang w:eastAsia="fi-FI"/>
        </w:rPr>
      </w:pPr>
    </w:p>
    <w:p w14:paraId="73D230D4" w14:textId="77777777" w:rsidR="005A7263" w:rsidRDefault="005A7263" w:rsidP="005A7263">
      <w:pPr>
        <w:rPr>
          <w:rFonts w:ascii="Calibri" w:eastAsia="Times New Roman" w:hAnsi="Calibri" w:cs="Calibri"/>
          <w:color w:val="000000"/>
          <w:lang w:eastAsia="fi-FI"/>
        </w:rPr>
      </w:pPr>
      <w:r>
        <w:rPr>
          <w:rFonts w:ascii="Calibri" w:eastAsia="Times New Roman" w:hAnsi="Calibri" w:cs="Calibri"/>
          <w:color w:val="000000"/>
          <w:lang w:eastAsia="fi-FI"/>
        </w:rPr>
        <w:br w:type="page"/>
      </w:r>
    </w:p>
    <w:p w14:paraId="61A81D77" w14:textId="77777777" w:rsidR="005A7263" w:rsidRDefault="005A7263" w:rsidP="005A7263">
      <w:pPr>
        <w:pStyle w:val="Luettelokappale"/>
        <w:numPr>
          <w:ilvl w:val="0"/>
          <w:numId w:val="1"/>
        </w:numPr>
        <w:spacing w:after="0" w:line="360" w:lineRule="auto"/>
        <w:rPr>
          <w:rFonts w:ascii="Calibri" w:eastAsia="Times New Roman" w:hAnsi="Calibri" w:cs="Calibri"/>
          <w:color w:val="000000"/>
          <w:lang w:eastAsia="fi-FI"/>
        </w:rPr>
      </w:pPr>
      <w:r w:rsidRPr="00C66BC5">
        <w:rPr>
          <w:rFonts w:ascii="Calibri" w:eastAsia="Times New Roman" w:hAnsi="Calibri" w:cs="Calibri"/>
          <w:color w:val="000000"/>
          <w:lang w:eastAsia="fi-FI"/>
        </w:rPr>
        <w:lastRenderedPageBreak/>
        <w:t>Uusia jäseniä saatiin 16, joista 7 liittyi syyskuussa.</w:t>
      </w:r>
    </w:p>
    <w:p w14:paraId="097F402A" w14:textId="77777777" w:rsidR="005A7263" w:rsidRDefault="005A7263" w:rsidP="005A7263">
      <w:pPr>
        <w:pStyle w:val="Luettelokappale"/>
        <w:numPr>
          <w:ilvl w:val="0"/>
          <w:numId w:val="1"/>
        </w:numPr>
        <w:spacing w:after="0" w:line="360" w:lineRule="auto"/>
        <w:rPr>
          <w:rFonts w:ascii="Calibri" w:eastAsia="Times New Roman" w:hAnsi="Calibri" w:cs="Calibri"/>
          <w:color w:val="000000"/>
          <w:lang w:eastAsia="fi-FI"/>
        </w:rPr>
      </w:pPr>
      <w:proofErr w:type="spellStart"/>
      <w:r>
        <w:rPr>
          <w:rFonts w:ascii="Calibri" w:eastAsia="Times New Roman" w:hAnsi="Calibri" w:cs="Calibri"/>
          <w:color w:val="000000"/>
          <w:lang w:eastAsia="fi-FI"/>
        </w:rPr>
        <w:t>Excursioita</w:t>
      </w:r>
      <w:proofErr w:type="spellEnd"/>
      <w:r>
        <w:rPr>
          <w:rFonts w:ascii="Calibri" w:eastAsia="Times New Roman" w:hAnsi="Calibri" w:cs="Calibri"/>
          <w:color w:val="000000"/>
          <w:lang w:eastAsia="fi-FI"/>
        </w:rPr>
        <w:t xml:space="preserve"> toteutettiin kaksi, yksi Helsinkiin ja toinen Satakunnan alueelle.</w:t>
      </w:r>
    </w:p>
    <w:p w14:paraId="71CD4E3E" w14:textId="77777777" w:rsidR="005A7263" w:rsidRPr="00C66BC5" w:rsidRDefault="005A7263" w:rsidP="005A7263">
      <w:pPr>
        <w:pStyle w:val="Luettelokappale"/>
        <w:numPr>
          <w:ilvl w:val="0"/>
          <w:numId w:val="1"/>
        </w:numPr>
        <w:spacing w:after="0" w:line="360" w:lineRule="auto"/>
        <w:rPr>
          <w:rFonts w:ascii="Calibri" w:eastAsia="Times New Roman" w:hAnsi="Calibri" w:cs="Calibri"/>
          <w:color w:val="000000"/>
          <w:lang w:eastAsia="fi-FI"/>
        </w:rPr>
      </w:pPr>
      <w:r>
        <w:rPr>
          <w:rFonts w:ascii="Calibri" w:eastAsia="Times New Roman" w:hAnsi="Calibri" w:cs="Calibri"/>
          <w:color w:val="000000"/>
          <w:lang w:eastAsia="fi-FI"/>
        </w:rPr>
        <w:t>Tapahtumakuluissa säästettiin tilavuokrissa.</w:t>
      </w:r>
    </w:p>
    <w:p w14:paraId="6C3F8932" w14:textId="77777777" w:rsidR="005A7263" w:rsidRPr="00C66BC5" w:rsidRDefault="005A7263" w:rsidP="005A7263">
      <w:pPr>
        <w:pStyle w:val="Luettelokappale"/>
        <w:numPr>
          <w:ilvl w:val="0"/>
          <w:numId w:val="1"/>
        </w:numPr>
        <w:spacing w:after="0" w:line="360" w:lineRule="auto"/>
        <w:rPr>
          <w:rFonts w:ascii="Calibri" w:eastAsia="Times New Roman" w:hAnsi="Calibri" w:cs="Calibri"/>
          <w:color w:val="000000"/>
          <w:lang w:eastAsia="fi-FI"/>
        </w:rPr>
      </w:pPr>
      <w:r w:rsidRPr="00C66BC5">
        <w:rPr>
          <w:rFonts w:ascii="Calibri" w:eastAsia="Times New Roman" w:hAnsi="Calibri" w:cs="Calibri"/>
          <w:color w:val="000000"/>
          <w:lang w:eastAsia="fi-FI"/>
        </w:rPr>
        <w:t xml:space="preserve">Hallat ry osti lippuja </w:t>
      </w:r>
      <w:proofErr w:type="spellStart"/>
      <w:r w:rsidRPr="00C66BC5">
        <w:rPr>
          <w:rFonts w:ascii="Calibri" w:eastAsia="Times New Roman" w:hAnsi="Calibri" w:cs="Calibri"/>
          <w:color w:val="000000"/>
          <w:lang w:eastAsia="fi-FI"/>
        </w:rPr>
        <w:t>Hämeenkadun</w:t>
      </w:r>
      <w:proofErr w:type="spellEnd"/>
      <w:r w:rsidRPr="00C66BC5">
        <w:rPr>
          <w:rFonts w:ascii="Calibri" w:eastAsia="Times New Roman" w:hAnsi="Calibri" w:cs="Calibri"/>
          <w:color w:val="000000"/>
          <w:lang w:eastAsia="fi-FI"/>
        </w:rPr>
        <w:t xml:space="preserve"> Appro- ja Pikkulaskiais- tapahtumiin osana omille jäsenilleen suunnattua tapahtumatoimintaa. </w:t>
      </w:r>
      <w:r>
        <w:rPr>
          <w:rFonts w:ascii="Calibri" w:eastAsia="Times New Roman" w:hAnsi="Calibri" w:cs="Calibri"/>
          <w:color w:val="000000"/>
          <w:lang w:eastAsia="fi-FI"/>
        </w:rPr>
        <w:t>Approlippuja myytiin á 16€, Pikkulaskiaisen liput myytäväksi vuoden 2020 puolella hintaan á 21€.</w:t>
      </w:r>
    </w:p>
    <w:p w14:paraId="5C7F39ED" w14:textId="77777777" w:rsidR="005A7263" w:rsidRPr="00C66BC5" w:rsidRDefault="005A7263" w:rsidP="005A7263">
      <w:pPr>
        <w:pStyle w:val="Luettelokappale"/>
        <w:numPr>
          <w:ilvl w:val="0"/>
          <w:numId w:val="1"/>
        </w:numPr>
        <w:spacing w:after="0" w:line="360" w:lineRule="auto"/>
        <w:rPr>
          <w:rFonts w:ascii="Calibri" w:eastAsia="Times New Roman" w:hAnsi="Calibri" w:cs="Calibri"/>
          <w:color w:val="000000"/>
          <w:lang w:eastAsia="fi-FI"/>
        </w:rPr>
      </w:pPr>
      <w:r w:rsidRPr="00C66BC5">
        <w:rPr>
          <w:rFonts w:ascii="Calibri" w:eastAsia="Times New Roman" w:hAnsi="Calibri" w:cs="Calibri"/>
          <w:color w:val="000000"/>
          <w:lang w:eastAsia="fi-FI"/>
        </w:rPr>
        <w:t>Talousarvioon laskettuja haalarimerkkejä ei ostettu toimikautena 2019</w:t>
      </w:r>
    </w:p>
    <w:p w14:paraId="17DE0F31" w14:textId="77777777" w:rsidR="005A7263" w:rsidRDefault="005A7263" w:rsidP="005A7263">
      <w:pPr>
        <w:pStyle w:val="Luettelokappale"/>
        <w:numPr>
          <w:ilvl w:val="0"/>
          <w:numId w:val="1"/>
        </w:numPr>
        <w:spacing w:after="0" w:line="360" w:lineRule="auto"/>
        <w:rPr>
          <w:rFonts w:ascii="Calibri" w:eastAsia="Times New Roman" w:hAnsi="Calibri" w:cs="Calibri"/>
          <w:color w:val="000000"/>
          <w:lang w:eastAsia="fi-FI"/>
        </w:rPr>
      </w:pPr>
      <w:r w:rsidRPr="00C66BC5">
        <w:rPr>
          <w:rFonts w:ascii="Calibri" w:eastAsia="Times New Roman" w:hAnsi="Calibri" w:cs="Calibri"/>
          <w:color w:val="000000"/>
          <w:lang w:eastAsia="fi-FI"/>
        </w:rPr>
        <w:t xml:space="preserve">Ylimääräisiä odottamattomia kuluja koitui yhdistyksen kotisivun </w:t>
      </w:r>
      <w:proofErr w:type="spellStart"/>
      <w:r w:rsidRPr="00C66BC5">
        <w:rPr>
          <w:rFonts w:ascii="Calibri" w:eastAsia="Times New Roman" w:hAnsi="Calibri" w:cs="Calibri"/>
          <w:color w:val="000000"/>
          <w:lang w:eastAsia="fi-FI"/>
        </w:rPr>
        <w:t>fi</w:t>
      </w:r>
      <w:proofErr w:type="spellEnd"/>
      <w:r w:rsidRPr="00C66BC5">
        <w:rPr>
          <w:rFonts w:ascii="Calibri" w:eastAsia="Times New Roman" w:hAnsi="Calibri" w:cs="Calibri"/>
          <w:color w:val="000000"/>
          <w:lang w:eastAsia="fi-FI"/>
        </w:rPr>
        <w:t xml:space="preserve">-päätteisen </w:t>
      </w:r>
      <w:proofErr w:type="spellStart"/>
      <w:r w:rsidRPr="00C66BC5">
        <w:rPr>
          <w:rFonts w:ascii="Calibri" w:eastAsia="Times New Roman" w:hAnsi="Calibri" w:cs="Calibri"/>
          <w:color w:val="000000"/>
          <w:lang w:eastAsia="fi-FI"/>
        </w:rPr>
        <w:t>domain</w:t>
      </w:r>
      <w:r>
        <w:rPr>
          <w:rFonts w:ascii="Calibri" w:eastAsia="Times New Roman" w:hAnsi="Calibri" w:cs="Calibri"/>
          <w:color w:val="000000"/>
          <w:lang w:eastAsia="fi-FI"/>
        </w:rPr>
        <w:t>oikeuden</w:t>
      </w:r>
      <w:proofErr w:type="spellEnd"/>
      <w:r>
        <w:rPr>
          <w:rFonts w:ascii="Calibri" w:eastAsia="Times New Roman" w:hAnsi="Calibri" w:cs="Calibri"/>
          <w:color w:val="000000"/>
          <w:lang w:eastAsia="fi-FI"/>
        </w:rPr>
        <w:t xml:space="preserve"> </w:t>
      </w:r>
      <w:r w:rsidRPr="00C66BC5">
        <w:rPr>
          <w:rFonts w:ascii="Calibri" w:eastAsia="Times New Roman" w:hAnsi="Calibri" w:cs="Calibri"/>
          <w:color w:val="000000"/>
          <w:lang w:eastAsia="fi-FI"/>
        </w:rPr>
        <w:t>sopimuksen vanhettua alkuvuodesta 2019. Asiasta ei ollut olemassa dokumentteja.</w:t>
      </w:r>
    </w:p>
    <w:p w14:paraId="3CF99953" w14:textId="77777777" w:rsidR="005A7263" w:rsidRPr="00C66BC5" w:rsidRDefault="005A7263" w:rsidP="005A7263">
      <w:pPr>
        <w:pStyle w:val="Luettelokappale"/>
        <w:numPr>
          <w:ilvl w:val="0"/>
          <w:numId w:val="1"/>
        </w:numPr>
        <w:spacing w:after="0" w:line="360" w:lineRule="auto"/>
        <w:rPr>
          <w:rFonts w:ascii="Calibri" w:eastAsia="Times New Roman" w:hAnsi="Calibri" w:cs="Calibri"/>
          <w:color w:val="000000"/>
          <w:lang w:eastAsia="fi-FI"/>
        </w:rPr>
      </w:pPr>
      <w:r w:rsidRPr="00C66BC5">
        <w:rPr>
          <w:rFonts w:ascii="Calibri" w:eastAsia="Times New Roman" w:hAnsi="Calibri" w:cs="Calibri"/>
          <w:color w:val="000000"/>
          <w:lang w:eastAsia="fi-FI"/>
        </w:rPr>
        <w:t xml:space="preserve">Varainhankinnan tuotot jäivät toimikaudella 2019 odotettua pienemmiksi </w:t>
      </w:r>
      <w:proofErr w:type="spellStart"/>
      <w:r w:rsidRPr="00C66BC5">
        <w:rPr>
          <w:rFonts w:ascii="Calibri" w:eastAsia="Times New Roman" w:hAnsi="Calibri" w:cs="Calibri"/>
          <w:color w:val="000000"/>
          <w:lang w:eastAsia="fi-FI"/>
        </w:rPr>
        <w:t>Staabi</w:t>
      </w:r>
      <w:proofErr w:type="spellEnd"/>
      <w:r w:rsidRPr="00C66BC5">
        <w:rPr>
          <w:rFonts w:ascii="Calibri" w:eastAsia="Times New Roman" w:hAnsi="Calibri" w:cs="Calibri"/>
          <w:color w:val="000000"/>
          <w:lang w:eastAsia="fi-FI"/>
        </w:rPr>
        <w:t xml:space="preserve"> ry:n haalariyhteistyön keskeydyttyä ja järjestölle maksettavan haalarikorvauksen noustua. Näin ollen haalarimainossopimuksia ei voitu uusia yhteistyökumppaneiden kanssa loppuvuodesta.</w:t>
      </w:r>
    </w:p>
    <w:p w14:paraId="1F9D4D8E" w14:textId="77777777" w:rsidR="00D60E6F" w:rsidRDefault="00D60E6F"/>
    <w:sectPr w:rsidR="00D60E6F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A206649"/>
    <w:multiLevelType w:val="hybridMultilevel"/>
    <w:tmpl w:val="C5A4B200"/>
    <w:lvl w:ilvl="0" w:tplc="1490495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263"/>
    <w:rsid w:val="005A7263"/>
    <w:rsid w:val="00926799"/>
    <w:rsid w:val="00D6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42C19E"/>
  <w15:chartTrackingRefBased/>
  <w15:docId w15:val="{06652202-C217-4DF4-9867-25459C374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5A7263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5A72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234</Words>
  <Characters>1902</Characters>
  <Application>Microsoft Office Word</Application>
  <DocSecurity>0</DocSecurity>
  <Lines>15</Lines>
  <Paragraphs>4</Paragraphs>
  <ScaleCrop>false</ScaleCrop>
  <Company/>
  <LinksUpToDate>false</LinksUpToDate>
  <CharactersWithSpaces>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Aino Laukkanen</dc:creator>
  <cp:keywords/>
  <dc:description/>
  <cp:lastModifiedBy>Eeva Valtonen</cp:lastModifiedBy>
  <cp:revision>2</cp:revision>
  <dcterms:created xsi:type="dcterms:W3CDTF">2020-09-01T11:01:00Z</dcterms:created>
  <dcterms:modified xsi:type="dcterms:W3CDTF">2020-09-01T11:01:00Z</dcterms:modified>
</cp:coreProperties>
</file>