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B10DA6" w14:textId="13DB30E7" w:rsidR="00464E64" w:rsidRPr="006756CB" w:rsidRDefault="00464E64" w:rsidP="00464E64">
      <w:pPr>
        <w:spacing w:before="240" w:line="360" w:lineRule="auto"/>
        <w:jc w:val="center"/>
        <w:rPr>
          <w:rFonts w:ascii="Times New Roman" w:hAnsi="Times New Roman" w:cs="Times New Roman"/>
          <w:sz w:val="40"/>
          <w:szCs w:val="40"/>
        </w:rPr>
      </w:pPr>
      <w:r w:rsidRPr="006756CB">
        <w:rPr>
          <w:rFonts w:ascii="Times New Roman" w:hAnsi="Times New Roman" w:cs="Times New Roman"/>
          <w:sz w:val="40"/>
          <w:szCs w:val="40"/>
        </w:rPr>
        <w:t>HALLAT RY</w:t>
      </w:r>
    </w:p>
    <w:p w14:paraId="60658546" w14:textId="3FEF26E1" w:rsidR="00464E64" w:rsidRDefault="00464E64" w:rsidP="00464E64">
      <w:pPr>
        <w:spacing w:before="240" w:line="360" w:lineRule="auto"/>
        <w:jc w:val="center"/>
        <w:rPr>
          <w:rFonts w:ascii="Times New Roman" w:hAnsi="Times New Roman" w:cs="Times New Roman"/>
          <w:sz w:val="40"/>
          <w:szCs w:val="40"/>
        </w:rPr>
      </w:pPr>
      <w:r>
        <w:rPr>
          <w:rFonts w:ascii="Times New Roman" w:hAnsi="Times New Roman" w:cs="Times New Roman"/>
          <w:sz w:val="40"/>
          <w:szCs w:val="40"/>
        </w:rPr>
        <w:t>Toimintasuunnitelma 2021</w:t>
      </w:r>
    </w:p>
    <w:p w14:paraId="31B6C4D1" w14:textId="025589B4" w:rsidR="00464E64" w:rsidRDefault="00B00859" w:rsidP="00464E64">
      <w:pPr>
        <w:spacing w:before="240" w:line="360" w:lineRule="auto"/>
        <w:jc w:val="center"/>
        <w:rPr>
          <w:rFonts w:ascii="Times New Roman" w:hAnsi="Times New Roman" w:cs="Times New Roman"/>
        </w:rPr>
      </w:pPr>
      <w:r>
        <w:rPr>
          <w:rFonts w:ascii="Times New Roman" w:hAnsi="Times New Roman" w:cs="Times New Roman"/>
        </w:rPr>
        <w:t>Esitellään yhdistyksen syyskokouksessa 26.11.2020</w:t>
      </w:r>
    </w:p>
    <w:p w14:paraId="1F533125" w14:textId="77777777" w:rsidR="00B00859" w:rsidRPr="00D3462D" w:rsidRDefault="00B00859" w:rsidP="00B00859">
      <w:pPr>
        <w:spacing w:before="240" w:line="360" w:lineRule="auto"/>
        <w:rPr>
          <w:rFonts w:ascii="Times New Roman" w:hAnsi="Times New Roman" w:cs="Times New Roman"/>
        </w:rPr>
      </w:pPr>
    </w:p>
    <w:p w14:paraId="4BA95F77" w14:textId="77777777" w:rsidR="00464E64" w:rsidRPr="006756CB" w:rsidRDefault="00464E64" w:rsidP="00464E64">
      <w:pPr>
        <w:spacing w:before="240" w:line="360" w:lineRule="auto"/>
        <w:rPr>
          <w:rFonts w:ascii="Times New Roman" w:hAnsi="Times New Roman" w:cs="Times New Roman"/>
        </w:rPr>
      </w:pPr>
      <w:r w:rsidRPr="006756CB">
        <w:rPr>
          <w:rFonts w:ascii="Times New Roman" w:hAnsi="Times New Roman" w:cs="Times New Roman"/>
        </w:rPr>
        <w:t>_______________________________________________________________________________________</w:t>
      </w:r>
    </w:p>
    <w:p w14:paraId="0821D736" w14:textId="2B1FFC3D" w:rsidR="00040730" w:rsidRDefault="00040730" w:rsidP="00040730">
      <w:pPr>
        <w:spacing w:line="360" w:lineRule="auto"/>
        <w:jc w:val="both"/>
      </w:pPr>
    </w:p>
    <w:p w14:paraId="1549E5A5" w14:textId="6611AC44" w:rsidR="00040730" w:rsidRDefault="00AE4554" w:rsidP="00EB38BE">
      <w:pPr>
        <w:pStyle w:val="Otsikko1"/>
        <w:numPr>
          <w:ilvl w:val="0"/>
          <w:numId w:val="1"/>
        </w:numPr>
      </w:pPr>
      <w:r>
        <w:t>YLEISTÄ</w:t>
      </w:r>
      <w:r w:rsidR="00040730">
        <w:t xml:space="preserve"> </w:t>
      </w:r>
    </w:p>
    <w:p w14:paraId="4E75B3B5" w14:textId="77777777" w:rsidR="00EB38BE" w:rsidRPr="00EB38BE" w:rsidRDefault="00EB38BE" w:rsidP="00EB38BE"/>
    <w:p w14:paraId="6D560999" w14:textId="12236BAC" w:rsidR="007424D9" w:rsidRDefault="002E04AA" w:rsidP="00040730">
      <w:pPr>
        <w:spacing w:line="360" w:lineRule="auto"/>
        <w:jc w:val="both"/>
      </w:pPr>
      <w:r>
        <w:t xml:space="preserve">Hallat ry:n 93. toimintavuosi tulee alkamaan </w:t>
      </w:r>
      <w:r w:rsidR="007424D9">
        <w:t xml:space="preserve">normaalista poikkeavassa </w:t>
      </w:r>
      <w:r>
        <w:t xml:space="preserve">toimintaympäristössä. </w:t>
      </w:r>
      <w:r w:rsidR="007424D9">
        <w:t>Vallitseva p</w:t>
      </w:r>
      <w:r>
        <w:t>andemia tulee rajoittamaan niin yhteiskunnan, yliopiston kuin ainejärjestöjenkin mahdollisuuksia normaaliin toimintaan. Toimintasuunnitelmaa kirjoittaessa pandemia elää Suome</w:t>
      </w:r>
      <w:r w:rsidR="00940359">
        <w:t xml:space="preserve">ssa </w:t>
      </w:r>
      <w:r>
        <w:t>toista kiihtymisvaihetta ja onkin syytä olettaa, että olosuhteet eivät normalisoidu</w:t>
      </w:r>
      <w:r w:rsidR="00940359">
        <w:t xml:space="preserve"> vuoden loppuun ja</w:t>
      </w:r>
      <w:r>
        <w:t xml:space="preserve"> seuraavan hallituskauden alkuun mennessä. Yliopisto </w:t>
      </w:r>
      <w:r w:rsidR="007424D9">
        <w:t>tulee</w:t>
      </w:r>
      <w:r>
        <w:t xml:space="preserve"> jatkamaan etäkäytäntöjä, eli etäopetu</w:t>
      </w:r>
      <w:r w:rsidR="007424D9">
        <w:t>sta</w:t>
      </w:r>
      <w:r w:rsidR="00602521">
        <w:t>, -opiskelua ja -</w:t>
      </w:r>
      <w:r>
        <w:t>työskente</w:t>
      </w:r>
      <w:r w:rsidR="007424D9">
        <w:t xml:space="preserve">lyä </w:t>
      </w:r>
      <w:r>
        <w:t>myös</w:t>
      </w:r>
      <w:r w:rsidR="00602521">
        <w:t xml:space="preserve"> ainakin</w:t>
      </w:r>
      <w:r>
        <w:t xml:space="preserve"> kevätlukukauden 2021 ajan.</w:t>
      </w:r>
      <w:r w:rsidR="007424D9">
        <w:t xml:space="preserve"> </w:t>
      </w:r>
    </w:p>
    <w:p w14:paraId="1F43FD92" w14:textId="33910DA5" w:rsidR="007424D9" w:rsidRDefault="007424D9" w:rsidP="00040730">
      <w:pPr>
        <w:spacing w:line="360" w:lineRule="auto"/>
        <w:jc w:val="both"/>
      </w:pPr>
      <w:r>
        <w:t>Toimintasuunnitelmaa laadittae</w:t>
      </w:r>
      <w:r w:rsidR="00EB38BE">
        <w:t>ssa on pyritty ottamaan huomioon</w:t>
      </w:r>
      <w:r>
        <w:t>, että pandemian kehitys on sidottu Hallat ry:n toiminta</w:t>
      </w:r>
      <w:r w:rsidR="00EB38BE">
        <w:t>edellytyksiin</w:t>
      </w:r>
      <w:r>
        <w:t>: esimerkiksi mahdollinen rokote tulee väistämättä vaikuttamaan yhdistyksen toimintaan positiivisella tavall</w:t>
      </w:r>
      <w:r w:rsidR="00EB38BE">
        <w:t>a</w:t>
      </w:r>
      <w:r>
        <w:t>. Toimintasuunnitelma laaditaan sillä oletuksella, että</w:t>
      </w:r>
      <w:r w:rsidR="00EB38BE">
        <w:t xml:space="preserve"> poikkeusolosuhteet poistuvat </w:t>
      </w:r>
      <w:r>
        <w:t>syyslukukaut</w:t>
      </w:r>
      <w:r w:rsidR="00EB38BE">
        <w:t>een</w:t>
      </w:r>
      <w:r>
        <w:t xml:space="preserve"> 2021 </w:t>
      </w:r>
      <w:r w:rsidR="00EB38BE">
        <w:t xml:space="preserve">mennessä, jolloin </w:t>
      </w:r>
      <w:r>
        <w:t>yhdistys voi jatkaa normaalia toimintaansa.</w:t>
      </w:r>
      <w:r w:rsidR="00EB38BE">
        <w:t xml:space="preserve"> </w:t>
      </w:r>
    </w:p>
    <w:p w14:paraId="490D8919" w14:textId="1D67F272" w:rsidR="009021FA" w:rsidRDefault="00EB38BE" w:rsidP="00EB38BE">
      <w:pPr>
        <w:spacing w:line="360" w:lineRule="auto"/>
        <w:jc w:val="both"/>
      </w:pPr>
      <w:r>
        <w:t>Poikkeusoloista huolimatta Hallat ry tulee vuonna 2021 jatkamaan perinteikästä toimintaansa niin laaja-alaisesti</w:t>
      </w:r>
      <w:r w:rsidR="009021FA">
        <w:t xml:space="preserve"> ja turvallisesti</w:t>
      </w:r>
      <w:r>
        <w:t xml:space="preserve"> kuin mahdollista. Erityisesti keväällä tulee toimin</w:t>
      </w:r>
      <w:r w:rsidR="003C3864">
        <w:t>nan</w:t>
      </w:r>
      <w:r>
        <w:t xml:space="preserve"> painottu</w:t>
      </w:r>
      <w:r w:rsidR="003C3864">
        <w:t>a</w:t>
      </w:r>
      <w:r>
        <w:t xml:space="preserve"> erilaisiin verkkoympäristöihin ja -tapahtumiin: sosiaaliseen mediaan ja etävideoyhteyksiin. Sosiaalisen median </w:t>
      </w:r>
      <w:r w:rsidR="009021FA">
        <w:t>mahdollistamiin toimintatapoihin ja -kanaviin</w:t>
      </w:r>
      <w:r>
        <w:t xml:space="preserve"> tuleekin panostaa kaikessa toiminnassa: yhdistys toimii</w:t>
      </w:r>
      <w:r w:rsidR="009021FA">
        <w:t xml:space="preserve"> luontevasti</w:t>
      </w:r>
      <w:r>
        <w:t xml:space="preserve"> siellä missä jäsenistökin.</w:t>
      </w:r>
      <w:r w:rsidR="009021FA">
        <w:t xml:space="preserve"> Vuoden 2021 läpileikkaavana teemana tulee kaikessa toiminnassa olla vastuullisuus ja turvallisuus</w:t>
      </w:r>
      <w:r w:rsidR="00602521">
        <w:t>, jotka asetetaan kaikessa toiminnassa etusijalle.</w:t>
      </w:r>
    </w:p>
    <w:p w14:paraId="7CDDC49D" w14:textId="0DD743CE" w:rsidR="007424D9" w:rsidRDefault="00602521" w:rsidP="00040730">
      <w:pPr>
        <w:spacing w:line="360" w:lineRule="auto"/>
        <w:jc w:val="both"/>
      </w:pPr>
      <w:r>
        <w:t>Hallat ry jatkaa normaalisti toimintaansa kunta- ja aluejohtamisen opetuksen</w:t>
      </w:r>
      <w:r w:rsidR="00D43F63">
        <w:t xml:space="preserve"> tunnettuuden</w:t>
      </w:r>
      <w:r>
        <w:t xml:space="preserve"> ylläpitämiseksi ja kehittämiseksi yhteistyössä opintosuunnan henkilökunnan kanssa. </w:t>
      </w:r>
      <w:r w:rsidR="00D43F63">
        <w:t xml:space="preserve">Jäsenhankinta ja yhdistyksen näkyvyydestä huolehtiminen ovat osa Hallat ry:n päivittäistä toimintaa. Laadukkaat ja innovatiiviset tapahtumat ja halloille ominaisen yhteishengen luominen edesauttavat jäsenten hyvinvointia, kasvattavat </w:t>
      </w:r>
      <w:r w:rsidR="00D43F63">
        <w:lastRenderedPageBreak/>
        <w:t>yhdistyksen näkyvyyttä sekä kehittävät hallojen positiivista mainetta.</w:t>
      </w:r>
      <w:r w:rsidR="00BC1794">
        <w:t xml:space="preserve"> </w:t>
      </w:r>
      <w:r w:rsidR="00E944BF">
        <w:t>Tunnettuutta</w:t>
      </w:r>
      <w:r w:rsidR="0016318D">
        <w:t xml:space="preserve"> ja mainetta</w:t>
      </w:r>
      <w:r w:rsidR="00E944BF">
        <w:t xml:space="preserve"> voidaan </w:t>
      </w:r>
      <w:r w:rsidR="0016318D">
        <w:t xml:space="preserve">kehittää </w:t>
      </w:r>
      <w:r w:rsidR="00E944BF">
        <w:t xml:space="preserve">myös esimerkiksi uusilla haalarimerkeillä tai </w:t>
      </w:r>
      <w:r w:rsidR="0016318D">
        <w:t>muilla oheistuotteilla</w:t>
      </w:r>
      <w:r w:rsidR="001355EC">
        <w:t>.</w:t>
      </w:r>
    </w:p>
    <w:p w14:paraId="54E63D1A" w14:textId="77777777" w:rsidR="00B00859" w:rsidRPr="006756CB" w:rsidRDefault="00B00859" w:rsidP="00B00859">
      <w:pPr>
        <w:spacing w:before="240" w:line="360" w:lineRule="auto"/>
        <w:rPr>
          <w:rFonts w:ascii="Times New Roman" w:hAnsi="Times New Roman" w:cs="Times New Roman"/>
        </w:rPr>
      </w:pPr>
      <w:r w:rsidRPr="006756CB">
        <w:rPr>
          <w:rFonts w:ascii="Times New Roman" w:hAnsi="Times New Roman" w:cs="Times New Roman"/>
        </w:rPr>
        <w:t>_______________________________________________________________________________________</w:t>
      </w:r>
    </w:p>
    <w:p w14:paraId="47A9B735" w14:textId="77777777" w:rsidR="00B00859" w:rsidRDefault="00B00859" w:rsidP="00040730">
      <w:pPr>
        <w:spacing w:line="360" w:lineRule="auto"/>
        <w:jc w:val="both"/>
      </w:pPr>
    </w:p>
    <w:p w14:paraId="08A367D7" w14:textId="4CA0F9C5" w:rsidR="00040730" w:rsidRDefault="00040730" w:rsidP="00D43F63">
      <w:pPr>
        <w:pStyle w:val="Otsikko1"/>
        <w:numPr>
          <w:ilvl w:val="0"/>
          <w:numId w:val="1"/>
        </w:numPr>
      </w:pPr>
      <w:r>
        <w:t xml:space="preserve">HALLINTO JA TALOUS  </w:t>
      </w:r>
    </w:p>
    <w:p w14:paraId="26E57AB3" w14:textId="77777777" w:rsidR="00D43F63" w:rsidRPr="00D43F63" w:rsidRDefault="00D43F63" w:rsidP="00D43F63">
      <w:pPr>
        <w:ind w:left="360"/>
      </w:pPr>
    </w:p>
    <w:p w14:paraId="26F3370B" w14:textId="65A72331" w:rsidR="00DE5806" w:rsidRDefault="00040730" w:rsidP="00040730">
      <w:pPr>
        <w:spacing w:line="360" w:lineRule="auto"/>
        <w:jc w:val="both"/>
      </w:pPr>
      <w:r>
        <w:t>Ainejärjestön toimintaa johtaa syyskokouksessa valittu hallitus. Hallitus kokoontuu</w:t>
      </w:r>
      <w:r w:rsidR="00D43F63">
        <w:t xml:space="preserve"> säännöllisesti ja tarpeen mukaan</w:t>
      </w:r>
      <w:r>
        <w:t xml:space="preserve"> opiskelukuukausien aikana sekä kesällä </w:t>
      </w:r>
      <w:r w:rsidR="00D43F63">
        <w:t>tarpeen vaatiessa</w:t>
      </w:r>
      <w:r>
        <w:t xml:space="preserve">. Toiminnallaan hallituksen tulee osoittaa avoimuutta sekä tasapuolisuutta jäsenistöä kohtaan. Avoimuuden tulee näkyä tiedottamalla pidettävistä kokouksista sekä julkaisemalla pöytäkirjat </w:t>
      </w:r>
      <w:r w:rsidR="00D43F63">
        <w:t xml:space="preserve">yhdistyksen internetsivuille </w:t>
      </w:r>
      <w:r>
        <w:t>jäsenistön nähtäväksi.</w:t>
      </w:r>
      <w:r w:rsidR="00DE5806">
        <w:t xml:space="preserve"> Hallitustoimintaa kehitetään vuorovaikutteisesti jäsenistön kanssa.</w:t>
      </w:r>
    </w:p>
    <w:p w14:paraId="69B3238A" w14:textId="3481FEA8" w:rsidR="00040730" w:rsidRDefault="00040730" w:rsidP="00040730">
      <w:pPr>
        <w:spacing w:line="360" w:lineRule="auto"/>
        <w:jc w:val="both"/>
      </w:pPr>
      <w:r>
        <w:t>Hallitus on vastuussa ainejärjestön taloudenhoidosta. Vakaa ja tarkoituksenmukaisesti hoidettu talous on pitkäjänteisen ja menestyksekkään toiminnan tae. Talous on järjestettävä siten, että se mahdollistaa laadukkaan toiminnan jatkuvuuden</w:t>
      </w:r>
      <w:r w:rsidR="00DE5806">
        <w:t xml:space="preserve"> pandemian jälkeisenä aikana sekä pitkäjänteisesti</w:t>
      </w:r>
      <w:r>
        <w:t xml:space="preserve"> tulevina toimintavuosina. </w:t>
      </w:r>
      <w:r w:rsidR="00DE5806">
        <w:t xml:space="preserve"> T</w:t>
      </w:r>
      <w:r>
        <w:t>alousvastaava huolehtii, että koko muu hallitus on tietoinen ainejärjestön</w:t>
      </w:r>
      <w:r w:rsidR="00D43F63">
        <w:t xml:space="preserve"> </w:t>
      </w:r>
      <w:r>
        <w:t xml:space="preserve">taloudellisesta tilanteesta </w:t>
      </w:r>
      <w:r w:rsidR="00D43F63">
        <w:t xml:space="preserve">koko toimintakauden ajan. </w:t>
      </w:r>
      <w:r>
        <w:t>Talousvastaava voi pitää tarpeen mukaan talousselvityksiä hallituksen tiedottamiseksi talou</w:t>
      </w:r>
      <w:r w:rsidR="00331F6B">
        <w:t>sarvion</w:t>
      </w:r>
      <w:r>
        <w:t xml:space="preserve"> toteutumisesta ja yleisestä</w:t>
      </w:r>
      <w:r w:rsidR="00331F6B">
        <w:t xml:space="preserve"> taloudellisesta</w:t>
      </w:r>
      <w:r>
        <w:t xml:space="preserve"> tilanteesta</w:t>
      </w:r>
      <w:r w:rsidR="00DE5806">
        <w:t>. Vaihtoehtoisesti talousvastaava voi hallituksen kokousten yhteydessä säännöllisesti esitellä keskeiset talousluvut ja taloudellisen tilannekuvan.</w:t>
      </w:r>
    </w:p>
    <w:p w14:paraId="18675CA5" w14:textId="7D7DE8BB" w:rsidR="00040730" w:rsidRDefault="006323A4" w:rsidP="00040730">
      <w:pPr>
        <w:spacing w:line="360" w:lineRule="auto"/>
        <w:jc w:val="both"/>
      </w:pPr>
      <w:r>
        <w:t xml:space="preserve">Taloudesta huolehditaan säännöllisellä ja huolellisella kirjanpidolla. </w:t>
      </w:r>
      <w:r w:rsidR="00040730">
        <w:t>Hallitus voi harkita yhdistyksen pankkikortin hankkimista</w:t>
      </w:r>
      <w:r w:rsidR="00DE5806">
        <w:t xml:space="preserve"> puheenjohtajan ja talousvastaavan lisäksi</w:t>
      </w:r>
      <w:r w:rsidR="00040730">
        <w:t xml:space="preserve"> myös tapahtumavastaavalle. Kuluja pyritään hallitsemaan suunnittelemalla tulevien kuukausien budjettia eteenpäin </w:t>
      </w:r>
      <w:r w:rsidR="00166C51">
        <w:t xml:space="preserve">hallituksen </w:t>
      </w:r>
      <w:r w:rsidR="00040730">
        <w:t xml:space="preserve">kokouksien yhteydessä. Korkeampien kulujen välttämiseksi tapahtumia suunnitellaan ennakoivasti </w:t>
      </w:r>
      <w:r w:rsidR="00256FB6">
        <w:t>ja</w:t>
      </w:r>
      <w:r w:rsidR="00040730">
        <w:t xml:space="preserve"> hyvissä ajoin etukäteen.  </w:t>
      </w:r>
    </w:p>
    <w:p w14:paraId="6F80D1E6" w14:textId="48CA13F6" w:rsidR="00E834A2" w:rsidRDefault="00DE5806" w:rsidP="00040730">
      <w:pPr>
        <w:spacing w:line="360" w:lineRule="auto"/>
        <w:jc w:val="both"/>
      </w:pPr>
      <w:r>
        <w:t>Yhdistyksen taloudellinen t</w:t>
      </w:r>
      <w:r w:rsidR="00040730">
        <w:t>oimintaympäristö on muuttunut Hallat ry:stä riippumattomista syistä ja varainhankintaa tulee tehostaa toiminnan kulujen kattamiseksi. Hallat ry myy yrityksille, kunta</w:t>
      </w:r>
      <w:r w:rsidR="00E834A2">
        <w:t xml:space="preserve">kentän </w:t>
      </w:r>
      <w:r w:rsidR="00040730">
        <w:t>toimijoille ja muille sidosryhmilleen näkyvyyttä nettisivuillaan, so</w:t>
      </w:r>
      <w:r w:rsidR="00E834A2">
        <w:t>siaalisen median kanavissa</w:t>
      </w:r>
      <w:r w:rsidR="00040730">
        <w:t xml:space="preserve">, </w:t>
      </w:r>
      <w:r w:rsidR="000202F4">
        <w:t xml:space="preserve">Hallanvaara-lehdessä, </w:t>
      </w:r>
      <w:r w:rsidR="00040730">
        <w:t>tapahtumissaan ja toimistollaan.</w:t>
      </w:r>
      <w:r w:rsidR="00E834A2">
        <w:t xml:space="preserve"> </w:t>
      </w:r>
      <w:r w:rsidR="00040730">
        <w:t xml:space="preserve">Hallat ry pyrkii </w:t>
      </w:r>
      <w:r w:rsidR="00E834A2">
        <w:t xml:space="preserve">aktiivisesti paitsi </w:t>
      </w:r>
      <w:r w:rsidR="00040730">
        <w:t>säilyttämään ja uusimaan sopimukset olemassa olevien sidosryhmien kanssa</w:t>
      </w:r>
      <w:r w:rsidR="00E834A2">
        <w:t>, myös kartoittamaan uusia yhteistyökumppaneita ja kehittämään uudenlaisia yhteistyömuotoja. J</w:t>
      </w:r>
      <w:r w:rsidR="00040730">
        <w:t>ärjestö jatkaa</w:t>
      </w:r>
      <w:r w:rsidR="00E834A2">
        <w:t xml:space="preserve"> mahdollisuuksien mukaan</w:t>
      </w:r>
      <w:r w:rsidR="00040730">
        <w:t xml:space="preserve"> talkootöiden suorittamista ja </w:t>
      </w:r>
      <w:r w:rsidR="00E834A2">
        <w:t xml:space="preserve">osallistuu </w:t>
      </w:r>
      <w:r w:rsidR="00040730">
        <w:t>Johtajuussymposiumi</w:t>
      </w:r>
      <w:r w:rsidR="00E834A2">
        <w:t>n järjestämiseen</w:t>
      </w:r>
      <w:r w:rsidR="00040730">
        <w:t xml:space="preserve"> muiden Johtamisen ja talouden tiedekunnan ainejärjestöjen kanssa.</w:t>
      </w:r>
      <w:r w:rsidR="00171FB8">
        <w:t xml:space="preserve"> </w:t>
      </w:r>
      <w:r w:rsidR="00DF07F8">
        <w:t>Kuntamarkkina</w:t>
      </w:r>
      <w:r w:rsidR="0050614D">
        <w:t>t -t</w:t>
      </w:r>
      <w:r w:rsidR="00171FB8">
        <w:t xml:space="preserve">alkoisiin osallistuminen </w:t>
      </w:r>
      <w:r w:rsidR="00DF07F8">
        <w:t xml:space="preserve">on otettu huomioon vuoden </w:t>
      </w:r>
      <w:r w:rsidR="00DF07F8">
        <w:lastRenderedPageBreak/>
        <w:t xml:space="preserve">2021 talousarviossa. </w:t>
      </w:r>
      <w:r w:rsidR="00E834A2">
        <w:t>Hallitus seuraa aktiivisesti sopimusten sisällön toteutumista ja seurannan helpottamiseksi suositellaankin vuosikellon laatimista.</w:t>
      </w:r>
    </w:p>
    <w:p w14:paraId="1347AAD7" w14:textId="28071DA4" w:rsidR="00B00859" w:rsidRDefault="00040730" w:rsidP="00040730">
      <w:pPr>
        <w:spacing w:line="360" w:lineRule="auto"/>
        <w:jc w:val="both"/>
      </w:pPr>
      <w:r>
        <w:t xml:space="preserve">Ekskursiot ovat olleet viime vuosina suurimpia normaalin toiminnan kulueriä. </w:t>
      </w:r>
      <w:r w:rsidR="00AE0B3E">
        <w:t>K</w:t>
      </w:r>
      <w:r>
        <w:t xml:space="preserve">uljetukset ja muut kulut olisi </w:t>
      </w:r>
      <w:r w:rsidR="00AE0B3E">
        <w:t xml:space="preserve">siis </w:t>
      </w:r>
      <w:r>
        <w:t>suotavaa järjestää edullisesti</w:t>
      </w:r>
      <w:r w:rsidR="00AE0B3E">
        <w:t>. Kuluja voidaan vähentää myös ha</w:t>
      </w:r>
      <w:r>
        <w:t>nkkimalla matkoille sponsoreita</w:t>
      </w:r>
      <w:r w:rsidR="00AE0B3E">
        <w:t xml:space="preserve"> tai </w:t>
      </w:r>
      <w:r w:rsidR="00F46B95">
        <w:t>yhteistyökumppaneita</w:t>
      </w:r>
      <w:r>
        <w:t xml:space="preserve">.  </w:t>
      </w:r>
    </w:p>
    <w:p w14:paraId="7A2CF558" w14:textId="77777777" w:rsidR="00B00859" w:rsidRPr="006756CB" w:rsidRDefault="00B00859" w:rsidP="00B00859">
      <w:pPr>
        <w:spacing w:before="240" w:line="360" w:lineRule="auto"/>
        <w:rPr>
          <w:rFonts w:ascii="Times New Roman" w:hAnsi="Times New Roman" w:cs="Times New Roman"/>
        </w:rPr>
      </w:pPr>
      <w:r w:rsidRPr="006756CB">
        <w:rPr>
          <w:rFonts w:ascii="Times New Roman" w:hAnsi="Times New Roman" w:cs="Times New Roman"/>
        </w:rPr>
        <w:t>_______________________________________________________________________________________</w:t>
      </w:r>
    </w:p>
    <w:p w14:paraId="68014E0D" w14:textId="77777777" w:rsidR="00B00859" w:rsidRDefault="00B00859" w:rsidP="00040730">
      <w:pPr>
        <w:spacing w:line="360" w:lineRule="auto"/>
        <w:jc w:val="both"/>
      </w:pPr>
    </w:p>
    <w:p w14:paraId="3096AC62" w14:textId="5B8A2215" w:rsidR="00040730" w:rsidRDefault="00A82371" w:rsidP="00E834A2">
      <w:pPr>
        <w:pStyle w:val="Otsikko1"/>
      </w:pPr>
      <w:r>
        <w:t>3</w:t>
      </w:r>
      <w:r w:rsidR="00040730">
        <w:t xml:space="preserve">. </w:t>
      </w:r>
      <w:r w:rsidR="00E834A2">
        <w:t>VIESTINTÄ JA VUOROVAIKUTUS</w:t>
      </w:r>
      <w:r w:rsidR="00040730">
        <w:t xml:space="preserve">  </w:t>
      </w:r>
    </w:p>
    <w:p w14:paraId="36061F14" w14:textId="0A7843C0" w:rsidR="00047C7B" w:rsidRDefault="00047C7B" w:rsidP="00040730">
      <w:pPr>
        <w:spacing w:line="360" w:lineRule="auto"/>
        <w:jc w:val="both"/>
      </w:pPr>
    </w:p>
    <w:p w14:paraId="21D88586" w14:textId="38552BEC" w:rsidR="00A8683A" w:rsidRDefault="00047C7B" w:rsidP="00040730">
      <w:pPr>
        <w:spacing w:line="360" w:lineRule="auto"/>
        <w:jc w:val="both"/>
      </w:pPr>
      <w:r>
        <w:t>Poikkeusolosuhteet ovat siirtäneet Hallojen pääasiallisen toimintaympäristön sosiaaliseen mediaan ja muihin verkkopalveluihin. Viestinnällä ja vuorovaikutuksella on ollut ja tulee olemaan kasvava merkitys</w:t>
      </w:r>
      <w:r w:rsidR="002E42D1">
        <w:t xml:space="preserve"> paitsi tiedottamisessa ja markkinoinnissa, mutta myös</w:t>
      </w:r>
      <w:r>
        <w:t xml:space="preserve"> turvallisen ja laadukkaan toiminnan takaamisessa ja näitä osa-alueita tulee</w:t>
      </w:r>
      <w:r w:rsidR="002E42D1">
        <w:t>kin</w:t>
      </w:r>
      <w:r>
        <w:t xml:space="preserve"> aktiivisesti analysoida, arvioida ja kehittää</w:t>
      </w:r>
      <w:r w:rsidR="002E42D1">
        <w:t xml:space="preserve"> osana päivittäistä toimintaa.</w:t>
      </w:r>
      <w:r w:rsidR="00A82371">
        <w:t xml:space="preserve"> </w:t>
      </w:r>
      <w:r w:rsidR="002E42D1">
        <w:t>Viestintäkanavia hyödynnetään mm. jäsenistön aktivointiin, toiminnasta ja tapahtumista tiedottamiseen, markkinointiin (yhteistyösopimukset), sekä kunta- ja aluejohtamisen opintosuunnan tunnettuuden edistämiseen. Hallat ry:n viestintäarsenaali koostuu seuraavista elementeistä:</w:t>
      </w:r>
    </w:p>
    <w:p w14:paraId="22DFD54D" w14:textId="12F014F1" w:rsidR="00A82371" w:rsidRDefault="00A82371" w:rsidP="00A8683A">
      <w:pPr>
        <w:pStyle w:val="Luettelokappale"/>
        <w:numPr>
          <w:ilvl w:val="0"/>
          <w:numId w:val="2"/>
        </w:numPr>
        <w:spacing w:line="276" w:lineRule="auto"/>
        <w:jc w:val="both"/>
      </w:pPr>
      <w:r>
        <w:t>Facebook</w:t>
      </w:r>
      <w:r w:rsidR="00A8683A">
        <w:t xml:space="preserve"> (</w:t>
      </w:r>
      <w:r>
        <w:t>Hallat ry -sivu</w:t>
      </w:r>
      <w:r w:rsidR="00A8683A">
        <w:t xml:space="preserve">, </w:t>
      </w:r>
      <w:r>
        <w:t>Hallat ry ryhmä</w:t>
      </w:r>
      <w:r w:rsidR="00A8683A">
        <w:t xml:space="preserve">, </w:t>
      </w:r>
      <w:r>
        <w:t>Hallat-alumni ryhmä</w:t>
      </w:r>
      <w:r w:rsidR="00A8683A">
        <w:t>)</w:t>
      </w:r>
    </w:p>
    <w:p w14:paraId="4137B831" w14:textId="54908528" w:rsidR="00A82371" w:rsidRDefault="00A82371" w:rsidP="00A8683A">
      <w:pPr>
        <w:pStyle w:val="Luettelokappale"/>
        <w:numPr>
          <w:ilvl w:val="0"/>
          <w:numId w:val="2"/>
        </w:numPr>
        <w:spacing w:line="276" w:lineRule="auto"/>
        <w:jc w:val="both"/>
      </w:pPr>
      <w:r>
        <w:t>Instagram</w:t>
      </w:r>
      <w:r w:rsidR="00A8683A">
        <w:t xml:space="preserve"> (</w:t>
      </w:r>
      <w:r>
        <w:t>@Hallat_ry</w:t>
      </w:r>
      <w:r w:rsidR="00A8683A">
        <w:t>)</w:t>
      </w:r>
    </w:p>
    <w:p w14:paraId="09C28ADA" w14:textId="086401A8" w:rsidR="00A82371" w:rsidRDefault="00A82371" w:rsidP="00A8683A">
      <w:pPr>
        <w:pStyle w:val="Luettelokappale"/>
        <w:numPr>
          <w:ilvl w:val="0"/>
          <w:numId w:val="2"/>
        </w:numPr>
        <w:spacing w:line="276" w:lineRule="auto"/>
        <w:jc w:val="both"/>
      </w:pPr>
      <w:r>
        <w:t>Twitter</w:t>
      </w:r>
      <w:r w:rsidR="00A8683A">
        <w:t xml:space="preserve"> (</w:t>
      </w:r>
      <w:proofErr w:type="spellStart"/>
      <w:r>
        <w:t>Hallat_ry</w:t>
      </w:r>
      <w:proofErr w:type="spellEnd"/>
      <w:r w:rsidR="00A8683A">
        <w:t>)</w:t>
      </w:r>
    </w:p>
    <w:p w14:paraId="66445C88" w14:textId="62BDF43C" w:rsidR="00A82371" w:rsidRDefault="00A82371" w:rsidP="00A8683A">
      <w:pPr>
        <w:pStyle w:val="Luettelokappale"/>
        <w:numPr>
          <w:ilvl w:val="0"/>
          <w:numId w:val="2"/>
        </w:numPr>
        <w:spacing w:line="276" w:lineRule="auto"/>
        <w:jc w:val="both"/>
      </w:pPr>
      <w:r>
        <w:t>LinkedIn</w:t>
      </w:r>
      <w:r w:rsidR="00A8683A">
        <w:t xml:space="preserve"> (</w:t>
      </w:r>
      <w:r>
        <w:t>Hallat ry ryhmä</w:t>
      </w:r>
      <w:r w:rsidR="00A8683A">
        <w:t>)</w:t>
      </w:r>
    </w:p>
    <w:p w14:paraId="7730FFF3" w14:textId="4B4C6C5B" w:rsidR="00A82371" w:rsidRDefault="00A82371" w:rsidP="00A8683A">
      <w:pPr>
        <w:pStyle w:val="Luettelokappale"/>
        <w:numPr>
          <w:ilvl w:val="0"/>
          <w:numId w:val="2"/>
        </w:numPr>
        <w:spacing w:line="276" w:lineRule="auto"/>
        <w:jc w:val="both"/>
      </w:pPr>
      <w:r>
        <w:t>Sähköpostilistat</w:t>
      </w:r>
      <w:r w:rsidR="00A8683A">
        <w:t xml:space="preserve"> (</w:t>
      </w:r>
      <w:r>
        <w:t>Jäsenlista</w:t>
      </w:r>
      <w:r w:rsidR="00A8683A">
        <w:t>, a</w:t>
      </w:r>
      <w:r>
        <w:t>lumnilista</w:t>
      </w:r>
      <w:r w:rsidR="00A8683A">
        <w:t>)</w:t>
      </w:r>
    </w:p>
    <w:p w14:paraId="3D941673" w14:textId="71E08BA9" w:rsidR="00A82371" w:rsidRDefault="00A82371" w:rsidP="00A8683A">
      <w:pPr>
        <w:pStyle w:val="Luettelokappale"/>
        <w:numPr>
          <w:ilvl w:val="0"/>
          <w:numId w:val="2"/>
        </w:numPr>
        <w:spacing w:line="276" w:lineRule="auto"/>
        <w:jc w:val="both"/>
      </w:pPr>
      <w:r>
        <w:t>Internetsivut</w:t>
      </w:r>
      <w:r w:rsidR="00A8683A">
        <w:t xml:space="preserve"> (</w:t>
      </w:r>
      <w:r w:rsidR="00BF0161" w:rsidRPr="00A8683A">
        <w:t>www.hallat.fi</w:t>
      </w:r>
      <w:r w:rsidR="00A8683A">
        <w:t>)</w:t>
      </w:r>
    </w:p>
    <w:p w14:paraId="41079E4E" w14:textId="5825C6A9" w:rsidR="00BF0161" w:rsidRDefault="00BF0161" w:rsidP="00BF0161">
      <w:pPr>
        <w:pStyle w:val="Luettelokappale"/>
        <w:numPr>
          <w:ilvl w:val="0"/>
          <w:numId w:val="2"/>
        </w:numPr>
        <w:spacing w:line="276" w:lineRule="auto"/>
        <w:jc w:val="both"/>
      </w:pPr>
      <w:r>
        <w:t>Hallanvaara</w:t>
      </w:r>
      <w:r w:rsidR="00D003BE">
        <w:t>-lehti</w:t>
      </w:r>
    </w:p>
    <w:p w14:paraId="2414ADDD" w14:textId="777A032A" w:rsidR="00047C7B" w:rsidRDefault="00047C7B" w:rsidP="00040730">
      <w:pPr>
        <w:spacing w:line="360" w:lineRule="auto"/>
        <w:jc w:val="both"/>
      </w:pPr>
      <w:r>
        <w:t xml:space="preserve">Hallat ry:n käytössä olevat </w:t>
      </w:r>
      <w:r w:rsidR="002E42D1">
        <w:t>viestintäkanavat</w:t>
      </w:r>
      <w:r>
        <w:t xml:space="preserve"> ovat olleet vaihtelevassa käytössä. Esimerkiksi Facebook ja Instagram ovat olleet v</w:t>
      </w:r>
      <w:r w:rsidR="002E42D1">
        <w:t>iestintä</w:t>
      </w:r>
      <w:r>
        <w:t xml:space="preserve">toiminnan kulmakiviä </w:t>
      </w:r>
      <w:r w:rsidR="002E42D1">
        <w:t xml:space="preserve">kaikilla viestinnän osa-alueilla. </w:t>
      </w:r>
      <w:r>
        <w:t>Mui</w:t>
      </w:r>
      <w:r w:rsidR="002E42D1">
        <w:t>den viestintäkanavien,</w:t>
      </w:r>
      <w:r>
        <w:t xml:space="preserve"> kuten Twitteri</w:t>
      </w:r>
      <w:r w:rsidR="002E42D1">
        <w:t>n</w:t>
      </w:r>
      <w:r>
        <w:t xml:space="preserve">, </w:t>
      </w:r>
      <w:proofErr w:type="spellStart"/>
      <w:r>
        <w:t>Linked</w:t>
      </w:r>
      <w:r w:rsidR="00A82371">
        <w:t>ini</w:t>
      </w:r>
      <w:r w:rsidR="002E42D1">
        <w:t>n</w:t>
      </w:r>
      <w:proofErr w:type="spellEnd"/>
      <w:r>
        <w:t>, Hallat ry:n internetsivu</w:t>
      </w:r>
      <w:r w:rsidR="00A82371">
        <w:t>j</w:t>
      </w:r>
      <w:r w:rsidR="002E42D1">
        <w:t xml:space="preserve">en </w:t>
      </w:r>
      <w:r>
        <w:t>sekä sähköpostilist</w:t>
      </w:r>
      <w:r w:rsidR="002E42D1">
        <w:t>ojen hyödyntämistä tuleekin</w:t>
      </w:r>
      <w:r>
        <w:t xml:space="preserve"> </w:t>
      </w:r>
      <w:r w:rsidR="002E42D1">
        <w:t xml:space="preserve">mahdollisuuksien mukaan kartoittaa ja </w:t>
      </w:r>
      <w:r w:rsidR="00A82371">
        <w:t>kehittää</w:t>
      </w:r>
      <w:r w:rsidR="002E42D1">
        <w:t xml:space="preserve"> mahdollisimman laajan viestintäkokonaisuuden ja -vaikutuksen aikaansaamiseksi. Yksi keino viestintäarsenaalin kokonaisvaltaiseen ja strategiseen hyödyntämiseen olisi viestintäsuunnitelman tai -ohjeen laatiminen</w:t>
      </w:r>
      <w:r w:rsidR="00BF0161">
        <w:t xml:space="preserve">. Suunnitelma tulee laatia vuorovaikutuksessa jäsenistön ja sidosryhmien kanssa (esimerkiksi kyselyin) mahdollisimman vaikuttavan lopputuloksen aikaansaamiseksi. </w:t>
      </w:r>
      <w:r w:rsidR="0054273C">
        <w:t xml:space="preserve"> Myös etäkäytäntöjä tulee arvioida, jotta niitä voidaan mahdollisesti hyödyntää myös normaaliolosuhteissa.</w:t>
      </w:r>
    </w:p>
    <w:p w14:paraId="14A6F977" w14:textId="0D33C2B5" w:rsidR="00BF0161" w:rsidRDefault="00BF0161" w:rsidP="00040730">
      <w:pPr>
        <w:spacing w:line="360" w:lineRule="auto"/>
        <w:jc w:val="both"/>
      </w:pPr>
      <w:r>
        <w:lastRenderedPageBreak/>
        <w:t xml:space="preserve">Hallanvaara-lehti </w:t>
      </w:r>
      <w:r w:rsidR="00BC1794">
        <w:t>julkaistaan</w:t>
      </w:r>
      <w:r w:rsidR="00BF3BFA">
        <w:t xml:space="preserve"> vuonna 2021</w:t>
      </w:r>
      <w:r>
        <w:t xml:space="preserve"> yhteistyössä </w:t>
      </w:r>
      <w:proofErr w:type="spellStart"/>
      <w:r>
        <w:t>Kumulan</w:t>
      </w:r>
      <w:proofErr w:type="spellEnd"/>
      <w:r>
        <w:t xml:space="preserve"> kanssa</w:t>
      </w:r>
      <w:r w:rsidR="00BF3BFA">
        <w:t xml:space="preserve"> </w:t>
      </w:r>
      <w:r>
        <w:t xml:space="preserve">joko sähköisessä muodossa tai painettuna lehtenä. Lehden laatimiseksi </w:t>
      </w:r>
      <w:r w:rsidR="00937BC1">
        <w:t xml:space="preserve">voidaan perustaa </w:t>
      </w:r>
      <w:r>
        <w:t>erilli</w:t>
      </w:r>
      <w:r w:rsidR="00937BC1">
        <w:t>nen</w:t>
      </w:r>
      <w:r>
        <w:t xml:space="preserve"> Hallanvaara-toimikun</w:t>
      </w:r>
      <w:r w:rsidR="00937BC1">
        <w:t>ta.</w:t>
      </w:r>
    </w:p>
    <w:p w14:paraId="03537CE7" w14:textId="77777777" w:rsidR="00B00859" w:rsidRPr="006756CB" w:rsidRDefault="00B00859" w:rsidP="00B00859">
      <w:pPr>
        <w:spacing w:before="240" w:line="360" w:lineRule="auto"/>
        <w:rPr>
          <w:rFonts w:ascii="Times New Roman" w:hAnsi="Times New Roman" w:cs="Times New Roman"/>
        </w:rPr>
      </w:pPr>
      <w:r w:rsidRPr="006756CB">
        <w:rPr>
          <w:rFonts w:ascii="Times New Roman" w:hAnsi="Times New Roman" w:cs="Times New Roman"/>
        </w:rPr>
        <w:t>_______________________________________________________________________________________</w:t>
      </w:r>
    </w:p>
    <w:p w14:paraId="6A463A54" w14:textId="77777777" w:rsidR="00A8683A" w:rsidRDefault="00A8683A" w:rsidP="00040730">
      <w:pPr>
        <w:spacing w:line="360" w:lineRule="auto"/>
        <w:jc w:val="both"/>
      </w:pPr>
    </w:p>
    <w:p w14:paraId="565F6A6D" w14:textId="280F2326" w:rsidR="00A82371" w:rsidRDefault="00A82371" w:rsidP="00BF0161">
      <w:pPr>
        <w:pStyle w:val="Otsikko1"/>
        <w:numPr>
          <w:ilvl w:val="0"/>
          <w:numId w:val="4"/>
        </w:numPr>
      </w:pPr>
      <w:r>
        <w:t xml:space="preserve">KOULUTUSPOLITIIKKA  </w:t>
      </w:r>
    </w:p>
    <w:p w14:paraId="2582CA9D" w14:textId="77777777" w:rsidR="00A82371" w:rsidRPr="00E834A2" w:rsidRDefault="00A82371" w:rsidP="00A82371"/>
    <w:p w14:paraId="25A3BBE8" w14:textId="77777777" w:rsidR="00A82371" w:rsidRDefault="00A82371" w:rsidP="00A82371">
      <w:pPr>
        <w:spacing w:line="360" w:lineRule="auto"/>
        <w:jc w:val="both"/>
      </w:pPr>
      <w:r>
        <w:t xml:space="preserve">Hallat ry huolehtii erityisesti kunta- ja aluejohtamisen opintosuunnan opiskelijoiden edunvalvonnasta sekä uusien maisteriopiskelijoiden tutoroinnista. Hallituksessa on koulutuspoliittinen vastaava, joka toimii aktiivisesti sekä jäsenistön, kunta- ja aluejohtamisen henkilökunnan, että tiedekunnan välillä. Koulutuspolitiikasta vastaava hallituksen jäsen pyrkii vaikuttamaan esimerkiksi opetussuunnitelman valmisteluun ja ottaa kantaa kurssisisältöihin tarpeen vaatiessa ja pyydettäessä. </w:t>
      </w:r>
    </w:p>
    <w:p w14:paraId="156C8914" w14:textId="77777777" w:rsidR="00A82371" w:rsidRDefault="00A82371" w:rsidP="00A82371">
      <w:pPr>
        <w:spacing w:line="360" w:lineRule="auto"/>
        <w:jc w:val="both"/>
      </w:pPr>
      <w:r>
        <w:t>Vastaava ei hoida edunvalvontatehtävää yksin, vaan tarvittaessa hyödyntää hallituksen tai koko jäsenistön apua esimerkiksi kyselyiden muodossa. Koulutuspoliittisesti on lisäksi tärkeää huolehtia jatkuvasta ja pitkäjänteisestä yhteistyöstä hallintotieteiden tutkinto-ohjelman eri opintosuuntien ja edunvalvontajärjestöjen, sekä Kunta- ja aluejohtamisen opintosuunnan henkilökunnan kanssa.</w:t>
      </w:r>
    </w:p>
    <w:p w14:paraId="5A9316B1" w14:textId="77777777" w:rsidR="00B00859" w:rsidRPr="006756CB" w:rsidRDefault="00B00859" w:rsidP="00B00859">
      <w:pPr>
        <w:spacing w:before="240" w:line="360" w:lineRule="auto"/>
        <w:rPr>
          <w:rFonts w:ascii="Times New Roman" w:hAnsi="Times New Roman" w:cs="Times New Roman"/>
        </w:rPr>
      </w:pPr>
      <w:r w:rsidRPr="006756CB">
        <w:rPr>
          <w:rFonts w:ascii="Times New Roman" w:hAnsi="Times New Roman" w:cs="Times New Roman"/>
        </w:rPr>
        <w:t>_______________________________________________________________________________________</w:t>
      </w:r>
    </w:p>
    <w:p w14:paraId="66082865" w14:textId="1EE002B5" w:rsidR="00040730" w:rsidRDefault="00040730" w:rsidP="00040730">
      <w:pPr>
        <w:spacing w:line="360" w:lineRule="auto"/>
        <w:jc w:val="both"/>
      </w:pPr>
    </w:p>
    <w:p w14:paraId="12D4A0F0" w14:textId="1B23E0E1" w:rsidR="00BF0161" w:rsidRDefault="00BF0161" w:rsidP="00BF0161">
      <w:pPr>
        <w:pStyle w:val="Otsikko1"/>
        <w:numPr>
          <w:ilvl w:val="0"/>
          <w:numId w:val="4"/>
        </w:numPr>
      </w:pPr>
      <w:r>
        <w:t>TAPAHTUMAT</w:t>
      </w:r>
    </w:p>
    <w:p w14:paraId="6F368F49" w14:textId="78F73BB4" w:rsidR="00BF0161" w:rsidRDefault="00BF0161" w:rsidP="00BF0161"/>
    <w:p w14:paraId="70F547C7" w14:textId="62E6B308" w:rsidR="0054273C" w:rsidRDefault="00BF0161" w:rsidP="00BF0161">
      <w:pPr>
        <w:spacing w:line="360" w:lineRule="auto"/>
        <w:jc w:val="both"/>
      </w:pPr>
      <w:r>
        <w:t xml:space="preserve">Toimintasuunnitelma laaditaan sillä oletuksella, että </w:t>
      </w:r>
      <w:r w:rsidR="0054273C">
        <w:t xml:space="preserve">Hallat ry palaa normaaliin toimintaan </w:t>
      </w:r>
      <w:r>
        <w:t>syksy</w:t>
      </w:r>
      <w:r w:rsidR="0054273C">
        <w:t>yn 2021 mennessä</w:t>
      </w:r>
      <w:r>
        <w:t>. Keväällä tapahtumat järjestetään kuitenkin lähtökohtaisesti joko virtuaalisesti, isoissa turvavälit mahdollistav</w:t>
      </w:r>
      <w:r w:rsidR="0054273C">
        <w:t>i</w:t>
      </w:r>
      <w:r>
        <w:t>ssa sisätil</w:t>
      </w:r>
      <w:r w:rsidR="0054273C">
        <w:t>oiss</w:t>
      </w:r>
      <w:r>
        <w:t xml:space="preserve">a tai ulkona. Kaikessa toiminnassa noudatetaan valtakunnan hallituksen, Terveyden- ja hyvinvoinnin laitoksen, yliopiston ja muiden viranomaisten määräyksiä ja ohjeita. </w:t>
      </w:r>
      <w:r w:rsidR="0054273C">
        <w:t xml:space="preserve">Näiden lisäksi toimintaa tulee myös arvioida vastuullisuuden näkökulmasta: jäsenten turvallisuus on etusijalla. </w:t>
      </w:r>
    </w:p>
    <w:p w14:paraId="476F2068" w14:textId="4EA92451" w:rsidR="009E70D9" w:rsidRDefault="009E70D9" w:rsidP="00BF0161">
      <w:pPr>
        <w:spacing w:line="360" w:lineRule="auto"/>
        <w:jc w:val="both"/>
      </w:pPr>
      <w:r>
        <w:t xml:space="preserve">Jäsenistön aktivoimiseksi Hallat ry tarjoaa monipuolisia vapaa-ajan tapahtumia. Tapahtumia suunniteltaessa voidaan kartoittaa jäsenistön toiveita, ja onkin toivottavaa, että tapahtumat ovat helposti lähestyttäviä, edullisia ja tarjoavat osallistujille mahdollisuuden tutustua toisiin opiskelijoihin vuosikurssiin katsomatta. Näillä tapahtumilla pyritään lisäämään järjestön houkuttelevuutta, mikä osaltaan mahdollistaa uusien jäsenten saamisen myös jatkossa.  </w:t>
      </w:r>
    </w:p>
    <w:p w14:paraId="3A0B949D" w14:textId="72EE3F91" w:rsidR="00DD63C7" w:rsidRDefault="0054273C" w:rsidP="00BF0161">
      <w:pPr>
        <w:spacing w:line="360" w:lineRule="auto"/>
        <w:jc w:val="both"/>
      </w:pPr>
      <w:r>
        <w:lastRenderedPageBreak/>
        <w:t>Ulkoilutapahtumat ovat usein suosittuja ja turvallisia tapahtumia.</w:t>
      </w:r>
      <w:r w:rsidR="009E70D9">
        <w:t xml:space="preserve"> Virkistystapahtumien rooli on korostunut poikkeustilanteen myötä, kun tavalliset, rennot, yhdessä tekemisen ja tutustumisen muodot ovat vähentyneet. </w:t>
      </w:r>
      <w:r>
        <w:t xml:space="preserve">Ulkona tapahtuvia virkistystapahtumia tuleekin jatkaa </w:t>
      </w:r>
      <w:r w:rsidR="009E70D9">
        <w:t xml:space="preserve">mahdollisesti </w:t>
      </w:r>
      <w:r>
        <w:t>myös normaaliolosuhteissa. Hallituksen tulisikin harkita säännöllistä, esimerkiksi kuukausittain järjestettävää</w:t>
      </w:r>
      <w:r w:rsidR="00DD63C7">
        <w:t xml:space="preserve"> ja mahdollisesti vaihtuvasisältöistä</w:t>
      </w:r>
      <w:r>
        <w:t xml:space="preserve"> ulkoilutapahtumaa.</w:t>
      </w:r>
    </w:p>
    <w:p w14:paraId="6214C07C" w14:textId="278DCE56" w:rsidR="00DD63C7" w:rsidRDefault="00DD63C7" w:rsidP="00BF0161">
      <w:pPr>
        <w:spacing w:line="360" w:lineRule="auto"/>
        <w:jc w:val="both"/>
      </w:pPr>
      <w:r>
        <w:t>Työelämä</w:t>
      </w:r>
      <w:r w:rsidR="0073675D">
        <w:t xml:space="preserve">tapahtumia, kuten </w:t>
      </w:r>
      <w:r w:rsidR="006F714B">
        <w:t>koulutuksia ja työpajoja</w:t>
      </w:r>
      <w:r>
        <w:t xml:space="preserve"> pyritään järjestämään monipuolisesti ympäri vuoden. Nämä tapahtumat luodaan kunta-alan opiskelijoiden tarpeiden ja tilanteen mukaan</w:t>
      </w:r>
      <w:r w:rsidR="0073675D">
        <w:t>: tapahtumissa</w:t>
      </w:r>
      <w:r>
        <w:t xml:space="preserve"> pyritään käsittelemään aiheita, jotka koskettavat juuri heitä askarruttavia teemoja. Hallat ry </w:t>
      </w:r>
      <w:r w:rsidR="0073675D">
        <w:t>pyrkii tarjoamaan</w:t>
      </w:r>
      <w:r>
        <w:t xml:space="preserve"> näillä tapahtumilla matalan kynnyksen kanavan opiskelijoille, jotta he pääsevät käsittelemään työelämään liittyviä kysymyksiä jo opiskeluaikana. </w:t>
      </w:r>
      <w:r w:rsidR="0073675D">
        <w:t xml:space="preserve">Yhteistyötä tuleekin jatkaa erityisesti </w:t>
      </w:r>
      <w:proofErr w:type="spellStart"/>
      <w:r w:rsidR="0073675D">
        <w:t>Kumulan</w:t>
      </w:r>
      <w:proofErr w:type="spellEnd"/>
      <w:r w:rsidR="0073675D">
        <w:t xml:space="preserve"> kanssa koulutuksien suhteen.</w:t>
      </w:r>
      <w:r w:rsidR="00A8683A">
        <w:t xml:space="preserve"> </w:t>
      </w:r>
      <w:r w:rsidR="006F714B">
        <w:t>Myös e</w:t>
      </w:r>
      <w:r>
        <w:t>kskursiot ovat suosittuja</w:t>
      </w:r>
      <w:r w:rsidR="006F714B">
        <w:t xml:space="preserve"> työelämätapahtumia</w:t>
      </w:r>
      <w:r>
        <w:t xml:space="preserve"> ja niiden järjestäminen on osa yhdistyksen toimintaa myös poikkeusolosuhteissa. Keväällä tulisikin kartoittaa mahdollisuutta etäekskursioon esimerkiksi yhteistyössä muiden pääainejärjestöjen kanssa. Tilanteen salliessa syksyllä 2021 pyritään järjestämään ekskursio paikan päällä. Ekskursioiden järjestämisessä pyritään hyödyntämään hallojen laajaa yhteistyö- ja alumniverkostoa</w:t>
      </w:r>
      <w:r w:rsidR="006F714B">
        <w:t xml:space="preserve"> sekä sponsoreita. </w:t>
      </w:r>
    </w:p>
    <w:p w14:paraId="06319196" w14:textId="1BB0F628" w:rsidR="00A8683A" w:rsidRDefault="00A8683A" w:rsidP="00BF0161">
      <w:pPr>
        <w:spacing w:line="360" w:lineRule="auto"/>
        <w:jc w:val="both"/>
      </w:pPr>
      <w:r>
        <w:t>Loppukesästä ja syksyllä 2021 tulee mahdollisuuksien mukaan järjestää perinteeksi muodostuva Elonkerjuu -tapahtuma sekä pikkujoulut. Pikkujoulutila on jo varattu vuoden 2020 hallituksen toimesta. Myös muita tapahtumakonsepteja suositellaan kehittämään rohkeasti.</w:t>
      </w:r>
    </w:p>
    <w:p w14:paraId="18FE7806" w14:textId="541C10F3" w:rsidR="00BF0161" w:rsidRDefault="00A8683A" w:rsidP="00E245D9">
      <w:pPr>
        <w:spacing w:line="360" w:lineRule="auto"/>
        <w:jc w:val="both"/>
      </w:pPr>
      <w:r>
        <w:t>Toimistotoimintaa jatketaan ja kehitetään mahdollisuuksien mukaan. Etätoimisto</w:t>
      </w:r>
      <w:r w:rsidR="00E245D9">
        <w:t>a suositellaan pitämään fyysistä toimistoa harvemmin, korkeintaan kerran kahdessa viikossa: tietyn teeman ympärille järjestetty etätoimisto voi houkutella osallistujia enemmän. Syksyllä toimisto palaa normaaliin rooliinsa hallojen ja toiminnasta kiinnostuneiden keskeiseksi, matalan kynnyksen kokoontumis- ja hengailupaikaksi, joka on säännöllisesti auki. Toimistoa voidaan hyödyntää jäsenten hankinnassa ja varainhankinnassa. Herkkupäivät ovat jäsenten keskuudessa suosittuja. Kahvi- ja teevalikoimassa suositaan Reilun Kaupan tuotteita ja keskipurkkia täydennetään tarpeen vaatiessa.</w:t>
      </w:r>
    </w:p>
    <w:p w14:paraId="53C30C9F" w14:textId="543A94F2" w:rsidR="00E245D9" w:rsidRDefault="00B00859" w:rsidP="0016318D">
      <w:pPr>
        <w:spacing w:before="240" w:line="360" w:lineRule="auto"/>
        <w:rPr>
          <w:rFonts w:ascii="Times New Roman" w:hAnsi="Times New Roman" w:cs="Times New Roman"/>
        </w:rPr>
      </w:pPr>
      <w:r w:rsidRPr="006756CB">
        <w:rPr>
          <w:rFonts w:ascii="Times New Roman" w:hAnsi="Times New Roman" w:cs="Times New Roman"/>
        </w:rPr>
        <w:t>_______________________________________________________________________________________</w:t>
      </w:r>
    </w:p>
    <w:p w14:paraId="6670EBCB" w14:textId="77777777" w:rsidR="0016318D" w:rsidRPr="0016318D" w:rsidRDefault="0016318D" w:rsidP="0016318D">
      <w:pPr>
        <w:spacing w:before="240" w:line="360" w:lineRule="auto"/>
        <w:rPr>
          <w:rFonts w:ascii="Times New Roman" w:hAnsi="Times New Roman" w:cs="Times New Roman"/>
        </w:rPr>
      </w:pPr>
    </w:p>
    <w:p w14:paraId="6202A1FA" w14:textId="33C5A729" w:rsidR="00040730" w:rsidRDefault="006F714B" w:rsidP="006F714B">
      <w:pPr>
        <w:pStyle w:val="Otsikko1"/>
        <w:numPr>
          <w:ilvl w:val="0"/>
          <w:numId w:val="4"/>
        </w:numPr>
      </w:pPr>
      <w:r>
        <w:t>YHTEISTYÖ</w:t>
      </w:r>
    </w:p>
    <w:p w14:paraId="79EDD307" w14:textId="6FCB6CD5" w:rsidR="006F714B" w:rsidRDefault="006F714B" w:rsidP="006F714B"/>
    <w:p w14:paraId="7A7B9CD9" w14:textId="6C424B5D" w:rsidR="006F714B" w:rsidRDefault="006F714B" w:rsidP="006F714B">
      <w:pPr>
        <w:spacing w:line="360" w:lineRule="auto"/>
        <w:jc w:val="both"/>
      </w:pPr>
      <w:r>
        <w:t xml:space="preserve">Yhteistyökumppanit mahdollistavat ainejärjestön toimintaa ja pysyvyyttä. Hallat ry:llä on toimintansa tukena useita toimijoita </w:t>
      </w:r>
      <w:r w:rsidR="009E70D9">
        <w:t>sekä</w:t>
      </w:r>
      <w:r>
        <w:t xml:space="preserve"> yliopistossa, </w:t>
      </w:r>
      <w:r w:rsidR="009E70D9">
        <w:t>että</w:t>
      </w:r>
      <w:r>
        <w:t xml:space="preserve"> </w:t>
      </w:r>
      <w:r w:rsidR="009E70D9">
        <w:t xml:space="preserve">kunta-alalla. </w:t>
      </w:r>
      <w:r>
        <w:t xml:space="preserve">Yhteistyötä ylläpidetään ja kehitetään muihin hallintotieteiden ainejärjestöihin järjestämällä yhteisiä tapahtumia, jotka on kohdennettu kaikille </w:t>
      </w:r>
      <w:r>
        <w:lastRenderedPageBreak/>
        <w:t>hallintotieteiden opiskelijoille. Lisäksi matalan kynnyksen tapahtumia järjestetään yhdessä kunta- ja aluejohtamisen henkilökunnan kanssa esimerkiksi yhteisen keskusteluareenan luomiseksi ainejärjestön, opiskelijoiden ja henkilökunnan välille: hallituksen edustaja/edustajat osallistuvat kunta- ja aluejohtamisen opintosuunnan järjestämille KAJO-kahveille, joissa on mahdollisuus levittää tietoutta ainejärjestön toiminnasta niin KAJO-opiskelijoiden kuin opintosuunnan henkilökunnankin keskuuteen.</w:t>
      </w:r>
    </w:p>
    <w:p w14:paraId="1B5EBC35" w14:textId="7019F2D0" w:rsidR="006F714B" w:rsidRDefault="006F714B" w:rsidP="006F714B">
      <w:pPr>
        <w:spacing w:line="360" w:lineRule="auto"/>
        <w:jc w:val="both"/>
      </w:pPr>
      <w:r>
        <w:t>Kunta</w:t>
      </w:r>
      <w:r w:rsidR="009E70D9">
        <w:t>-alalla</w:t>
      </w:r>
      <w:r>
        <w:t xml:space="preserve"> tärkeimpiä yhteistyökumppaneita tällä hetkellä ovat Hallat ry:lle ovat K</w:t>
      </w:r>
      <w:r w:rsidR="009E70D9">
        <w:t xml:space="preserve">unta-alan asiantuntijat </w:t>
      </w:r>
      <w:proofErr w:type="spellStart"/>
      <w:r w:rsidR="009E70D9">
        <w:t>K</w:t>
      </w:r>
      <w:r>
        <w:t>umula</w:t>
      </w:r>
      <w:proofErr w:type="spellEnd"/>
      <w:r>
        <w:t xml:space="preserve">, Kunnallisalan kehittämissäätiö KAKS, </w:t>
      </w:r>
      <w:proofErr w:type="spellStart"/>
      <w:r>
        <w:t>Kuntarekry</w:t>
      </w:r>
      <w:proofErr w:type="spellEnd"/>
      <w:r>
        <w:t xml:space="preserve">, Kuntalehti sekä Kunnallistieteen yhdistys. Myös uusia yhteistyökumppaneita tulee kartoittaa ympäri vuoden. </w:t>
      </w:r>
    </w:p>
    <w:p w14:paraId="3CB4F4E6" w14:textId="666778CA" w:rsidR="00040730" w:rsidRDefault="00040730" w:rsidP="00040730">
      <w:pPr>
        <w:spacing w:line="360" w:lineRule="auto"/>
        <w:jc w:val="both"/>
      </w:pPr>
      <w:r>
        <w:t>Hallat ry:n alumnit koostuvat laajasta joukosta kunta-alan</w:t>
      </w:r>
      <w:r w:rsidR="009E70D9">
        <w:t xml:space="preserve">, </w:t>
      </w:r>
      <w:r>
        <w:t>muun julkisen hallinnon</w:t>
      </w:r>
      <w:r w:rsidR="009E70D9">
        <w:t xml:space="preserve"> sekä yksityisen sektorin</w:t>
      </w:r>
      <w:r>
        <w:t xml:space="preserve"> ammattilaisia. Ainejärjestönä haluamme jatkossakin tarjota alumneille kohtaamispaikan ja keskusteluareenan</w:t>
      </w:r>
      <w:r w:rsidR="009E70D9">
        <w:t>, sekä toimia kohtaamisareenana alumnien ja opiskelijoiden välillä</w:t>
      </w:r>
      <w:r>
        <w:t>.</w:t>
      </w:r>
      <w:r w:rsidR="009E70D9">
        <w:t xml:space="preserve"> </w:t>
      </w:r>
      <w:r>
        <w:t xml:space="preserve">Alumnit ovat tärkeä voimavara ainejärjestölle myös työelämänäkökulmasta. Alumneja voidaan </w:t>
      </w:r>
      <w:proofErr w:type="spellStart"/>
      <w:r>
        <w:t>osallistaa</w:t>
      </w:r>
      <w:proofErr w:type="spellEnd"/>
      <w:r>
        <w:t xml:space="preserve"> toimintaan toteuttamalla heidän kanssaan sisältöä sosiaalisen median kanaviin ja tehdä tämän kautta alumnitoimintaa näkyvämmäksi jäsenistölle.    </w:t>
      </w:r>
    </w:p>
    <w:p w14:paraId="367CFEED" w14:textId="4DFC680A" w:rsidR="0016318D" w:rsidRDefault="0016318D" w:rsidP="00040730">
      <w:pPr>
        <w:spacing w:line="360" w:lineRule="auto"/>
        <w:jc w:val="both"/>
      </w:pPr>
    </w:p>
    <w:p w14:paraId="6730340D" w14:textId="4DB799D3" w:rsidR="0016318D" w:rsidRDefault="008A5B11" w:rsidP="00040730">
      <w:pPr>
        <w:spacing w:line="360" w:lineRule="auto"/>
        <w:jc w:val="both"/>
      </w:pPr>
      <w:r>
        <w:t>M</w:t>
      </w:r>
      <w:r w:rsidR="0016318D">
        <w:t xml:space="preserve">enestystä </w:t>
      </w:r>
      <w:r>
        <w:t>seuraavalla hallituskaudelle</w:t>
      </w:r>
      <w:r w:rsidR="00034215">
        <w:t>,</w:t>
      </w:r>
    </w:p>
    <w:p w14:paraId="5F18A2BD" w14:textId="676AD124" w:rsidR="008A5B11" w:rsidRDefault="008A5B11" w:rsidP="00034215">
      <w:pPr>
        <w:spacing w:line="360" w:lineRule="auto"/>
        <w:jc w:val="both"/>
      </w:pPr>
      <w:r>
        <w:t>H20</w:t>
      </w:r>
    </w:p>
    <w:p w14:paraId="1E86B0BB" w14:textId="77777777" w:rsidR="00171FB8" w:rsidRDefault="00171FB8" w:rsidP="00040730">
      <w:pPr>
        <w:spacing w:line="360" w:lineRule="auto"/>
        <w:jc w:val="both"/>
      </w:pPr>
    </w:p>
    <w:p w14:paraId="0524020F" w14:textId="77777777" w:rsidR="00040730" w:rsidRDefault="00040730" w:rsidP="00040730">
      <w:pPr>
        <w:spacing w:line="360" w:lineRule="auto"/>
        <w:jc w:val="both"/>
      </w:pPr>
      <w:r>
        <w:t xml:space="preserve">  </w:t>
      </w:r>
    </w:p>
    <w:p w14:paraId="01B97685" w14:textId="77777777" w:rsidR="00040730" w:rsidRDefault="00040730" w:rsidP="00040730">
      <w:pPr>
        <w:spacing w:line="360" w:lineRule="auto"/>
        <w:jc w:val="both"/>
      </w:pPr>
    </w:p>
    <w:p w14:paraId="6C4373E1" w14:textId="77777777" w:rsidR="00D43F63" w:rsidRDefault="00D43F63" w:rsidP="00040730">
      <w:pPr>
        <w:spacing w:line="360" w:lineRule="auto"/>
        <w:jc w:val="both"/>
      </w:pPr>
    </w:p>
    <w:sectPr w:rsidR="00D43F63">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000030"/>
    <w:multiLevelType w:val="hybridMultilevel"/>
    <w:tmpl w:val="8B5008D2"/>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 w15:restartNumberingAfterBreak="0">
    <w:nsid w:val="4B7C2123"/>
    <w:multiLevelType w:val="hybridMultilevel"/>
    <w:tmpl w:val="F7147BEE"/>
    <w:lvl w:ilvl="0" w:tplc="DA0EF76E">
      <w:start w:val="6"/>
      <w:numFmt w:val="bullet"/>
      <w:lvlText w:val="-"/>
      <w:lvlJc w:val="left"/>
      <w:pPr>
        <w:ind w:left="1668" w:hanging="360"/>
      </w:pPr>
      <w:rPr>
        <w:rFonts w:ascii="Calibri" w:eastAsiaTheme="minorHAnsi" w:hAnsi="Calibri" w:cs="Calibri" w:hint="default"/>
      </w:rPr>
    </w:lvl>
    <w:lvl w:ilvl="1" w:tplc="040B0003">
      <w:start w:val="1"/>
      <w:numFmt w:val="bullet"/>
      <w:lvlText w:val="o"/>
      <w:lvlJc w:val="left"/>
      <w:pPr>
        <w:ind w:left="2388" w:hanging="360"/>
      </w:pPr>
      <w:rPr>
        <w:rFonts w:ascii="Courier New" w:hAnsi="Courier New" w:cs="Courier New" w:hint="default"/>
      </w:rPr>
    </w:lvl>
    <w:lvl w:ilvl="2" w:tplc="040B0005">
      <w:start w:val="1"/>
      <w:numFmt w:val="bullet"/>
      <w:lvlText w:val=""/>
      <w:lvlJc w:val="left"/>
      <w:pPr>
        <w:ind w:left="3108" w:hanging="360"/>
      </w:pPr>
      <w:rPr>
        <w:rFonts w:ascii="Wingdings" w:hAnsi="Wingdings" w:hint="default"/>
      </w:rPr>
    </w:lvl>
    <w:lvl w:ilvl="3" w:tplc="040B0001" w:tentative="1">
      <w:start w:val="1"/>
      <w:numFmt w:val="bullet"/>
      <w:lvlText w:val=""/>
      <w:lvlJc w:val="left"/>
      <w:pPr>
        <w:ind w:left="3828" w:hanging="360"/>
      </w:pPr>
      <w:rPr>
        <w:rFonts w:ascii="Symbol" w:hAnsi="Symbol" w:hint="default"/>
      </w:rPr>
    </w:lvl>
    <w:lvl w:ilvl="4" w:tplc="040B0003" w:tentative="1">
      <w:start w:val="1"/>
      <w:numFmt w:val="bullet"/>
      <w:lvlText w:val="o"/>
      <w:lvlJc w:val="left"/>
      <w:pPr>
        <w:ind w:left="4548" w:hanging="360"/>
      </w:pPr>
      <w:rPr>
        <w:rFonts w:ascii="Courier New" w:hAnsi="Courier New" w:cs="Courier New" w:hint="default"/>
      </w:rPr>
    </w:lvl>
    <w:lvl w:ilvl="5" w:tplc="040B0005" w:tentative="1">
      <w:start w:val="1"/>
      <w:numFmt w:val="bullet"/>
      <w:lvlText w:val=""/>
      <w:lvlJc w:val="left"/>
      <w:pPr>
        <w:ind w:left="5268" w:hanging="360"/>
      </w:pPr>
      <w:rPr>
        <w:rFonts w:ascii="Wingdings" w:hAnsi="Wingdings" w:hint="default"/>
      </w:rPr>
    </w:lvl>
    <w:lvl w:ilvl="6" w:tplc="040B0001" w:tentative="1">
      <w:start w:val="1"/>
      <w:numFmt w:val="bullet"/>
      <w:lvlText w:val=""/>
      <w:lvlJc w:val="left"/>
      <w:pPr>
        <w:ind w:left="5988" w:hanging="360"/>
      </w:pPr>
      <w:rPr>
        <w:rFonts w:ascii="Symbol" w:hAnsi="Symbol" w:hint="default"/>
      </w:rPr>
    </w:lvl>
    <w:lvl w:ilvl="7" w:tplc="040B0003" w:tentative="1">
      <w:start w:val="1"/>
      <w:numFmt w:val="bullet"/>
      <w:lvlText w:val="o"/>
      <w:lvlJc w:val="left"/>
      <w:pPr>
        <w:ind w:left="6708" w:hanging="360"/>
      </w:pPr>
      <w:rPr>
        <w:rFonts w:ascii="Courier New" w:hAnsi="Courier New" w:cs="Courier New" w:hint="default"/>
      </w:rPr>
    </w:lvl>
    <w:lvl w:ilvl="8" w:tplc="040B0005" w:tentative="1">
      <w:start w:val="1"/>
      <w:numFmt w:val="bullet"/>
      <w:lvlText w:val=""/>
      <w:lvlJc w:val="left"/>
      <w:pPr>
        <w:ind w:left="7428" w:hanging="360"/>
      </w:pPr>
      <w:rPr>
        <w:rFonts w:ascii="Wingdings" w:hAnsi="Wingdings" w:hint="default"/>
      </w:rPr>
    </w:lvl>
  </w:abstractNum>
  <w:abstractNum w:abstractNumId="2" w15:restartNumberingAfterBreak="0">
    <w:nsid w:val="67C36AD0"/>
    <w:multiLevelType w:val="hybridMultilevel"/>
    <w:tmpl w:val="73EC8214"/>
    <w:lvl w:ilvl="0" w:tplc="040B000F">
      <w:start w:val="4"/>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 w15:restartNumberingAfterBreak="0">
    <w:nsid w:val="741A5D1B"/>
    <w:multiLevelType w:val="hybridMultilevel"/>
    <w:tmpl w:val="8B5008D2"/>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2"/>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0730"/>
    <w:rsid w:val="000202F4"/>
    <w:rsid w:val="00034215"/>
    <w:rsid w:val="00040730"/>
    <w:rsid w:val="00047C7B"/>
    <w:rsid w:val="001355EC"/>
    <w:rsid w:val="0016318D"/>
    <w:rsid w:val="00166C51"/>
    <w:rsid w:val="00171FB8"/>
    <w:rsid w:val="00256FB6"/>
    <w:rsid w:val="002E04AA"/>
    <w:rsid w:val="002E42D1"/>
    <w:rsid w:val="00331F6B"/>
    <w:rsid w:val="0033244B"/>
    <w:rsid w:val="003C3864"/>
    <w:rsid w:val="00464E64"/>
    <w:rsid w:val="0050614D"/>
    <w:rsid w:val="0054273C"/>
    <w:rsid w:val="005F5ECF"/>
    <w:rsid w:val="00602521"/>
    <w:rsid w:val="006323A4"/>
    <w:rsid w:val="006F714B"/>
    <w:rsid w:val="0073675D"/>
    <w:rsid w:val="007424D9"/>
    <w:rsid w:val="008A5B11"/>
    <w:rsid w:val="009021FA"/>
    <w:rsid w:val="00937BC1"/>
    <w:rsid w:val="00940359"/>
    <w:rsid w:val="009E70D9"/>
    <w:rsid w:val="00A82371"/>
    <w:rsid w:val="00A8683A"/>
    <w:rsid w:val="00AE0B3E"/>
    <w:rsid w:val="00AE4554"/>
    <w:rsid w:val="00B00859"/>
    <w:rsid w:val="00B34BA5"/>
    <w:rsid w:val="00B52126"/>
    <w:rsid w:val="00BC1794"/>
    <w:rsid w:val="00BF0161"/>
    <w:rsid w:val="00BF3BFA"/>
    <w:rsid w:val="00D003BE"/>
    <w:rsid w:val="00D43F63"/>
    <w:rsid w:val="00DD63C7"/>
    <w:rsid w:val="00DE5806"/>
    <w:rsid w:val="00DF07F8"/>
    <w:rsid w:val="00E245D9"/>
    <w:rsid w:val="00E834A2"/>
    <w:rsid w:val="00E944BF"/>
    <w:rsid w:val="00EB38BE"/>
    <w:rsid w:val="00EC05F9"/>
    <w:rsid w:val="00F06E3D"/>
    <w:rsid w:val="00F46B95"/>
    <w:rsid w:val="00F73CCA"/>
    <w:rsid w:val="00FB2C30"/>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835AEC"/>
  <w15:chartTrackingRefBased/>
  <w15:docId w15:val="{B6C56FD5-8A73-4EF5-84A3-100818465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paragraph" w:styleId="Otsikko1">
    <w:name w:val="heading 1"/>
    <w:basedOn w:val="Normaali"/>
    <w:next w:val="Normaali"/>
    <w:link w:val="Otsikko1Char"/>
    <w:uiPriority w:val="9"/>
    <w:qFormat/>
    <w:rsid w:val="00EB38B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basedOn w:val="Kappaleenoletusfontti"/>
    <w:link w:val="Otsikko1"/>
    <w:uiPriority w:val="9"/>
    <w:rsid w:val="00EB38BE"/>
    <w:rPr>
      <w:rFonts w:asciiTheme="majorHAnsi" w:eastAsiaTheme="majorEastAsia" w:hAnsiTheme="majorHAnsi" w:cstheme="majorBidi"/>
      <w:color w:val="2F5496" w:themeColor="accent1" w:themeShade="BF"/>
      <w:sz w:val="32"/>
      <w:szCs w:val="32"/>
    </w:rPr>
  </w:style>
  <w:style w:type="paragraph" w:styleId="Luettelokappale">
    <w:name w:val="List Paragraph"/>
    <w:basedOn w:val="Normaali"/>
    <w:uiPriority w:val="34"/>
    <w:qFormat/>
    <w:rsid w:val="00D43F63"/>
    <w:pPr>
      <w:ind w:left="720"/>
      <w:contextualSpacing/>
    </w:pPr>
  </w:style>
  <w:style w:type="character" w:styleId="Hyperlinkki">
    <w:name w:val="Hyperlink"/>
    <w:basedOn w:val="Kappaleenoletusfontti"/>
    <w:uiPriority w:val="99"/>
    <w:unhideWhenUsed/>
    <w:rsid w:val="00BF0161"/>
    <w:rPr>
      <w:color w:val="0563C1" w:themeColor="hyperlink"/>
      <w:u w:val="single"/>
    </w:rPr>
  </w:style>
  <w:style w:type="character" w:styleId="Ratkaisematonmaininta">
    <w:name w:val="Unresolved Mention"/>
    <w:basedOn w:val="Kappaleenoletusfontti"/>
    <w:uiPriority w:val="99"/>
    <w:semiHidden/>
    <w:unhideWhenUsed/>
    <w:rsid w:val="00BF01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1490</Words>
  <Characters>12072</Characters>
  <Application>Microsoft Office Word</Application>
  <DocSecurity>0</DocSecurity>
  <Lines>100</Lines>
  <Paragraphs>27</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13535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Risto Uotila</dc:creator>
  <cp:keywords/>
  <dc:description/>
  <cp:lastModifiedBy>Eeva Valtonen</cp:lastModifiedBy>
  <cp:revision>2</cp:revision>
  <dcterms:created xsi:type="dcterms:W3CDTF">2020-11-19T17:35:00Z</dcterms:created>
  <dcterms:modified xsi:type="dcterms:W3CDTF">2020-11-19T17:35:00Z</dcterms:modified>
</cp:coreProperties>
</file>